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B1568" w:rsidRPr="009647AB" w:rsidRDefault="00DB1568" w:rsidP="00DB1568">
      <w:pPr>
        <w:spacing w:line="240" w:lineRule="auto"/>
        <w:jc w:val="both"/>
        <w:rPr>
          <w:rFonts w:asciiTheme="majorHAnsi" w:hAnsiTheme="majorHAnsi"/>
          <w:b/>
          <w:sz w:val="32"/>
          <w:szCs w:val="32"/>
          <w:highlight w:val="cyan"/>
        </w:rPr>
      </w:pPr>
      <w:r>
        <w:rPr>
          <w:rFonts w:asciiTheme="majorHAnsi" w:hAnsiTheme="majorHAnsi"/>
          <w:b/>
          <w:sz w:val="32"/>
          <w:szCs w:val="32"/>
          <w:highlight w:val="cyan"/>
        </w:rPr>
        <w:t xml:space="preserve">2 </w:t>
      </w:r>
      <w:r w:rsidRPr="009647AB">
        <w:rPr>
          <w:rFonts w:asciiTheme="majorHAnsi" w:hAnsiTheme="majorHAnsi"/>
          <w:b/>
          <w:sz w:val="32"/>
          <w:szCs w:val="32"/>
          <w:highlight w:val="cyan"/>
        </w:rPr>
        <w:t>вариант</w:t>
      </w:r>
    </w:p>
    <w:p w:rsidR="00DB1568" w:rsidRPr="009647AB" w:rsidRDefault="00DB1568" w:rsidP="00DB1568">
      <w:pPr>
        <w:pStyle w:val="a3"/>
        <w:spacing w:line="240" w:lineRule="auto"/>
        <w:ind w:left="0"/>
        <w:rPr>
          <w:rFonts w:ascii="Times New Roman" w:hAnsi="Times New Roman" w:cs="Times New Roman"/>
          <w:b/>
          <w:sz w:val="28"/>
          <w:szCs w:val="28"/>
        </w:rPr>
      </w:pPr>
      <w:bookmarkStart w:id="0" w:name="_GoBack"/>
      <w:bookmarkEnd w:id="0"/>
      <w:r w:rsidRPr="009647AB">
        <w:rPr>
          <w:rFonts w:ascii="Times New Roman" w:hAnsi="Times New Roman" w:cs="Times New Roman"/>
          <w:b/>
          <w:sz w:val="28"/>
          <w:szCs w:val="28"/>
          <w:highlight w:val="yellow"/>
        </w:rPr>
        <w:t>Составьте предложения со словами из рамочки по теме “</w:t>
      </w:r>
      <w:r w:rsidRPr="009647AB">
        <w:rPr>
          <w:rFonts w:ascii="Times New Roman" w:hAnsi="Times New Roman" w:cs="Times New Roman"/>
          <w:b/>
          <w:sz w:val="28"/>
          <w:szCs w:val="28"/>
          <w:highlight w:val="yellow"/>
          <w:lang w:val="en-US"/>
        </w:rPr>
        <w:t>Getting</w:t>
      </w:r>
      <w:r w:rsidRPr="009647AB">
        <w:rPr>
          <w:rFonts w:ascii="Times New Roman" w:hAnsi="Times New Roman" w:cs="Times New Roman"/>
          <w:b/>
          <w:sz w:val="28"/>
          <w:szCs w:val="28"/>
          <w:highlight w:val="yellow"/>
        </w:rPr>
        <w:t xml:space="preserve"> </w:t>
      </w:r>
      <w:r w:rsidRPr="009647AB">
        <w:rPr>
          <w:rFonts w:ascii="Times New Roman" w:hAnsi="Times New Roman" w:cs="Times New Roman"/>
          <w:b/>
          <w:sz w:val="28"/>
          <w:szCs w:val="28"/>
          <w:highlight w:val="yellow"/>
          <w:lang w:val="en-US"/>
        </w:rPr>
        <w:t>a</w:t>
      </w:r>
      <w:r w:rsidRPr="009647AB">
        <w:rPr>
          <w:rFonts w:ascii="Times New Roman" w:hAnsi="Times New Roman" w:cs="Times New Roman"/>
          <w:b/>
          <w:sz w:val="28"/>
          <w:szCs w:val="28"/>
          <w:highlight w:val="yellow"/>
        </w:rPr>
        <w:t xml:space="preserve"> </w:t>
      </w:r>
      <w:r w:rsidRPr="009647AB">
        <w:rPr>
          <w:rFonts w:ascii="Times New Roman" w:hAnsi="Times New Roman" w:cs="Times New Roman"/>
          <w:b/>
          <w:sz w:val="28"/>
          <w:szCs w:val="28"/>
          <w:highlight w:val="yellow"/>
          <w:lang w:val="en-US"/>
        </w:rPr>
        <w:t>Job</w:t>
      </w:r>
      <w:r w:rsidRPr="009647AB">
        <w:rPr>
          <w:rFonts w:ascii="Times New Roman" w:hAnsi="Times New Roman" w:cs="Times New Roman"/>
          <w:b/>
          <w:sz w:val="28"/>
          <w:szCs w:val="28"/>
          <w:highlight w:val="yellow"/>
        </w:rPr>
        <w:t>”</w:t>
      </w:r>
      <w:r w:rsidRPr="009647AB">
        <w:rPr>
          <w:rFonts w:ascii="Times New Roman" w:hAnsi="Times New Roman" w:cs="Times New Roman"/>
          <w:b/>
          <w:sz w:val="28"/>
          <w:szCs w:val="28"/>
        </w:rPr>
        <w:t>. Важно, чтобы все слова были задействованы. Тренируемые слова подчеркнуть в русском и английском вариантах. Слова можно комбинировать в одном предложении.</w:t>
      </w:r>
    </w:p>
    <w:p w:rsidR="00DB1568" w:rsidRDefault="00DB1568" w:rsidP="00DB1568">
      <w:pPr>
        <w:spacing w:after="0" w:line="240" w:lineRule="auto"/>
        <w:rPr>
          <w:rFonts w:asciiTheme="majorHAnsi" w:hAnsiTheme="majorHAnsi"/>
          <w:b/>
          <w:sz w:val="24"/>
          <w:szCs w:val="24"/>
          <w:lang w:val="en-US"/>
        </w:rPr>
      </w:pPr>
      <w:r w:rsidRPr="00603A2B">
        <w:rPr>
          <w:rFonts w:asciiTheme="majorHAnsi" w:hAnsiTheme="majorHAnsi"/>
          <w:b/>
          <w:sz w:val="24"/>
          <w:szCs w:val="24"/>
          <w:highlight w:val="green"/>
          <w:lang w:val="en-US"/>
        </w:rPr>
        <w:t>Vocabulary</w:t>
      </w:r>
      <w:r w:rsidRPr="00CF4C05">
        <w:rPr>
          <w:rFonts w:asciiTheme="majorHAnsi" w:hAnsiTheme="majorHAnsi"/>
          <w:b/>
          <w:sz w:val="24"/>
          <w:szCs w:val="24"/>
          <w:highlight w:val="green"/>
        </w:rPr>
        <w:t xml:space="preserve"> 1</w:t>
      </w:r>
    </w:p>
    <w:p w:rsidR="00DB1568" w:rsidRPr="0036497D" w:rsidRDefault="00DB1568" w:rsidP="00DB1568">
      <w:pPr>
        <w:spacing w:after="0" w:line="240" w:lineRule="auto"/>
        <w:rPr>
          <w:rFonts w:asciiTheme="majorHAnsi" w:hAnsiTheme="majorHAnsi"/>
          <w:b/>
          <w:sz w:val="24"/>
          <w:szCs w:val="24"/>
          <w:lang w:val="en-US"/>
        </w:rPr>
      </w:pPr>
    </w:p>
    <w:tbl>
      <w:tblPr>
        <w:tblStyle w:val="a4"/>
        <w:tblW w:w="9464" w:type="dxa"/>
        <w:shd w:val="clear" w:color="auto" w:fill="D5DCE4" w:themeFill="text2" w:themeFillTint="33"/>
        <w:tblLook w:val="04A0" w:firstRow="1" w:lastRow="0" w:firstColumn="1" w:lastColumn="0" w:noHBand="0" w:noVBand="1"/>
      </w:tblPr>
      <w:tblGrid>
        <w:gridCol w:w="4786"/>
        <w:gridCol w:w="4678"/>
      </w:tblGrid>
      <w:tr w:rsidR="00DB1568" w:rsidRPr="003A4081" w:rsidTr="00224D31">
        <w:trPr>
          <w:trHeight w:val="2953"/>
        </w:trPr>
        <w:tc>
          <w:tcPr>
            <w:tcW w:w="4786" w:type="dxa"/>
            <w:shd w:val="clear" w:color="auto" w:fill="D5DCE4" w:themeFill="text2" w:themeFillTint="33"/>
          </w:tcPr>
          <w:p w:rsidR="00DB1568" w:rsidRPr="00CF4C05" w:rsidRDefault="00DB1568" w:rsidP="00DB1568">
            <w:pPr>
              <w:pStyle w:val="a3"/>
              <w:numPr>
                <w:ilvl w:val="0"/>
                <w:numId w:val="1"/>
              </w:numPr>
              <w:tabs>
                <w:tab w:val="left" w:pos="284"/>
              </w:tabs>
              <w:spacing w:after="0" w:line="240" w:lineRule="auto"/>
              <w:ind w:left="0" w:firstLine="0"/>
              <w:rPr>
                <w:rFonts w:asciiTheme="majorHAnsi" w:hAnsiTheme="majorHAnsi"/>
                <w:sz w:val="20"/>
                <w:szCs w:val="20"/>
              </w:rPr>
            </w:pPr>
            <w:r w:rsidRPr="000541B9">
              <w:rPr>
                <w:rFonts w:asciiTheme="majorHAnsi" w:hAnsiTheme="majorHAnsi"/>
                <w:sz w:val="20"/>
                <w:szCs w:val="20"/>
                <w:lang w:val="en-US"/>
              </w:rPr>
              <w:t>application</w:t>
            </w:r>
            <w:r w:rsidRPr="00CF4C05">
              <w:rPr>
                <w:rFonts w:asciiTheme="majorHAnsi" w:hAnsiTheme="majorHAnsi"/>
                <w:sz w:val="20"/>
                <w:szCs w:val="20"/>
              </w:rPr>
              <w:t xml:space="preserve"> – </w:t>
            </w:r>
            <w:r w:rsidRPr="000541B9">
              <w:rPr>
                <w:rFonts w:asciiTheme="majorHAnsi" w:hAnsiTheme="majorHAnsi"/>
                <w:sz w:val="20"/>
                <w:szCs w:val="20"/>
              </w:rPr>
              <w:t>заявление на работу</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rPr>
            </w:pPr>
            <w:r w:rsidRPr="000541B9">
              <w:rPr>
                <w:rFonts w:asciiTheme="majorHAnsi" w:hAnsiTheme="majorHAnsi"/>
                <w:sz w:val="20"/>
                <w:szCs w:val="20"/>
                <w:lang w:val="en-US"/>
              </w:rPr>
              <w:t>to</w:t>
            </w:r>
            <w:r w:rsidRPr="000541B9">
              <w:rPr>
                <w:rFonts w:asciiTheme="majorHAnsi" w:hAnsiTheme="majorHAnsi"/>
                <w:sz w:val="20"/>
                <w:szCs w:val="20"/>
              </w:rPr>
              <w:t xml:space="preserve"> </w:t>
            </w:r>
            <w:r w:rsidRPr="000541B9">
              <w:rPr>
                <w:rFonts w:asciiTheme="majorHAnsi" w:hAnsiTheme="majorHAnsi"/>
                <w:sz w:val="20"/>
                <w:szCs w:val="20"/>
                <w:lang w:val="en-US"/>
              </w:rPr>
              <w:t>apply</w:t>
            </w:r>
            <w:r w:rsidRPr="000541B9">
              <w:rPr>
                <w:rFonts w:asciiTheme="majorHAnsi" w:hAnsiTheme="majorHAnsi"/>
                <w:sz w:val="20"/>
                <w:szCs w:val="20"/>
              </w:rPr>
              <w:t xml:space="preserve"> </w:t>
            </w:r>
            <w:r w:rsidRPr="000541B9">
              <w:rPr>
                <w:rFonts w:asciiTheme="majorHAnsi" w:hAnsiTheme="majorHAnsi"/>
                <w:sz w:val="20"/>
                <w:szCs w:val="20"/>
                <w:lang w:val="en-US"/>
              </w:rPr>
              <w:t>for</w:t>
            </w:r>
            <w:r w:rsidRPr="000541B9">
              <w:rPr>
                <w:rFonts w:asciiTheme="majorHAnsi" w:hAnsiTheme="majorHAnsi"/>
                <w:sz w:val="20"/>
                <w:szCs w:val="20"/>
              </w:rPr>
              <w:t xml:space="preserve"> – подавать заявление на</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to</w:t>
            </w:r>
            <w:r w:rsidRPr="0036497D">
              <w:rPr>
                <w:rFonts w:asciiTheme="majorHAnsi" w:hAnsiTheme="majorHAnsi"/>
                <w:sz w:val="20"/>
                <w:szCs w:val="20"/>
                <w:lang w:val="en-US"/>
              </w:rPr>
              <w:t xml:space="preserve"> </w:t>
            </w:r>
            <w:r w:rsidRPr="000541B9">
              <w:rPr>
                <w:rFonts w:asciiTheme="majorHAnsi" w:hAnsiTheme="majorHAnsi"/>
                <w:sz w:val="20"/>
                <w:szCs w:val="20"/>
                <w:lang w:val="en-US"/>
              </w:rPr>
              <w:t>get</w:t>
            </w:r>
            <w:r w:rsidRPr="0036497D">
              <w:rPr>
                <w:rFonts w:asciiTheme="majorHAnsi" w:hAnsiTheme="majorHAnsi"/>
                <w:sz w:val="20"/>
                <w:szCs w:val="20"/>
                <w:lang w:val="en-US"/>
              </w:rPr>
              <w:t xml:space="preserve"> </w:t>
            </w:r>
            <w:r w:rsidRPr="000541B9">
              <w:rPr>
                <w:rFonts w:asciiTheme="majorHAnsi" w:hAnsiTheme="majorHAnsi"/>
                <w:sz w:val="20"/>
                <w:szCs w:val="20"/>
                <w:lang w:val="en-US"/>
              </w:rPr>
              <w:t>a</w:t>
            </w:r>
            <w:r w:rsidRPr="0036497D">
              <w:rPr>
                <w:rFonts w:asciiTheme="majorHAnsi" w:hAnsiTheme="majorHAnsi"/>
                <w:sz w:val="20"/>
                <w:szCs w:val="20"/>
                <w:lang w:val="en-US"/>
              </w:rPr>
              <w:t xml:space="preserve"> </w:t>
            </w:r>
            <w:r w:rsidRPr="000541B9">
              <w:rPr>
                <w:rFonts w:asciiTheme="majorHAnsi" w:hAnsiTheme="majorHAnsi"/>
                <w:sz w:val="20"/>
                <w:szCs w:val="20"/>
                <w:lang w:val="en-US"/>
              </w:rPr>
              <w:t xml:space="preserve">job – </w:t>
            </w:r>
            <w:r w:rsidRPr="000541B9">
              <w:rPr>
                <w:rFonts w:asciiTheme="majorHAnsi" w:hAnsiTheme="majorHAnsi"/>
                <w:sz w:val="20"/>
                <w:szCs w:val="20"/>
              </w:rPr>
              <w:t>получить</w:t>
            </w:r>
            <w:r w:rsidRPr="000541B9">
              <w:rPr>
                <w:rFonts w:asciiTheme="majorHAnsi" w:hAnsiTheme="majorHAnsi"/>
                <w:sz w:val="20"/>
                <w:szCs w:val="20"/>
                <w:lang w:val="en-US"/>
              </w:rPr>
              <w:t xml:space="preserve"> </w:t>
            </w:r>
            <w:r w:rsidRPr="000541B9">
              <w:rPr>
                <w:rFonts w:asciiTheme="majorHAnsi" w:hAnsiTheme="majorHAnsi"/>
                <w:sz w:val="20"/>
                <w:szCs w:val="20"/>
              </w:rPr>
              <w:t>работу</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 xml:space="preserve">to leave the job – </w:t>
            </w:r>
            <w:r w:rsidRPr="000541B9">
              <w:rPr>
                <w:rFonts w:asciiTheme="majorHAnsi" w:hAnsiTheme="majorHAnsi"/>
                <w:sz w:val="20"/>
                <w:szCs w:val="20"/>
              </w:rPr>
              <w:t>уйти</w:t>
            </w:r>
            <w:r w:rsidRPr="000541B9">
              <w:rPr>
                <w:rFonts w:asciiTheme="majorHAnsi" w:hAnsiTheme="majorHAnsi"/>
                <w:sz w:val="20"/>
                <w:szCs w:val="20"/>
                <w:lang w:val="en-US"/>
              </w:rPr>
              <w:t xml:space="preserve"> </w:t>
            </w:r>
            <w:r w:rsidRPr="000541B9">
              <w:rPr>
                <w:rFonts w:asciiTheme="majorHAnsi" w:hAnsiTheme="majorHAnsi"/>
                <w:sz w:val="20"/>
                <w:szCs w:val="20"/>
              </w:rPr>
              <w:t>с</w:t>
            </w:r>
            <w:r w:rsidRPr="000541B9">
              <w:rPr>
                <w:rFonts w:asciiTheme="majorHAnsi" w:hAnsiTheme="majorHAnsi"/>
                <w:sz w:val="20"/>
                <w:szCs w:val="20"/>
                <w:lang w:val="en-US"/>
              </w:rPr>
              <w:t xml:space="preserve"> </w:t>
            </w:r>
            <w:r w:rsidRPr="000541B9">
              <w:rPr>
                <w:rFonts w:asciiTheme="majorHAnsi" w:hAnsiTheme="majorHAnsi"/>
                <w:sz w:val="20"/>
                <w:szCs w:val="20"/>
              </w:rPr>
              <w:t>работы</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to earn money</w:t>
            </w:r>
            <w:r w:rsidRPr="000541B9">
              <w:rPr>
                <w:rFonts w:asciiTheme="majorHAnsi" w:hAnsiTheme="majorHAnsi"/>
                <w:sz w:val="20"/>
                <w:szCs w:val="20"/>
              </w:rPr>
              <w:t xml:space="preserve"> – зарабатывать деньги</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 xml:space="preserve">to let </w:t>
            </w:r>
            <w:proofErr w:type="spellStart"/>
            <w:r w:rsidRPr="000541B9">
              <w:rPr>
                <w:rFonts w:asciiTheme="majorHAnsi" w:hAnsiTheme="majorHAnsi"/>
                <w:sz w:val="20"/>
                <w:szCs w:val="20"/>
                <w:lang w:val="en-US"/>
              </w:rPr>
              <w:t>smb</w:t>
            </w:r>
            <w:proofErr w:type="spellEnd"/>
            <w:r w:rsidRPr="000541B9">
              <w:rPr>
                <w:rFonts w:asciiTheme="majorHAnsi" w:hAnsiTheme="majorHAnsi"/>
                <w:sz w:val="20"/>
                <w:szCs w:val="20"/>
                <w:lang w:val="en-US"/>
              </w:rPr>
              <w:t>. know</w:t>
            </w:r>
            <w:r w:rsidRPr="000541B9">
              <w:rPr>
                <w:rFonts w:asciiTheme="majorHAnsi" w:hAnsiTheme="majorHAnsi"/>
                <w:sz w:val="20"/>
                <w:szCs w:val="20"/>
              </w:rPr>
              <w:t xml:space="preserve"> – сообщить</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to influence on</w:t>
            </w:r>
            <w:r w:rsidRPr="000541B9">
              <w:rPr>
                <w:rFonts w:asciiTheme="majorHAnsi" w:hAnsiTheme="majorHAnsi"/>
                <w:sz w:val="20"/>
                <w:szCs w:val="20"/>
              </w:rPr>
              <w:t xml:space="preserve"> – влиять на</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 xml:space="preserve">to go to an interview – </w:t>
            </w:r>
            <w:r w:rsidRPr="000541B9">
              <w:rPr>
                <w:rFonts w:asciiTheme="majorHAnsi" w:hAnsiTheme="majorHAnsi"/>
                <w:sz w:val="20"/>
                <w:szCs w:val="20"/>
              </w:rPr>
              <w:t>пойти</w:t>
            </w:r>
            <w:r w:rsidRPr="000541B9">
              <w:rPr>
                <w:rFonts w:asciiTheme="majorHAnsi" w:hAnsiTheme="majorHAnsi"/>
                <w:sz w:val="20"/>
                <w:szCs w:val="20"/>
                <w:lang w:val="en-US"/>
              </w:rPr>
              <w:t xml:space="preserve"> </w:t>
            </w:r>
            <w:r w:rsidRPr="000541B9">
              <w:rPr>
                <w:rFonts w:asciiTheme="majorHAnsi" w:hAnsiTheme="majorHAnsi"/>
                <w:sz w:val="20"/>
                <w:szCs w:val="20"/>
              </w:rPr>
              <w:t>на</w:t>
            </w:r>
            <w:r w:rsidRPr="000541B9">
              <w:rPr>
                <w:rFonts w:asciiTheme="majorHAnsi" w:hAnsiTheme="majorHAnsi"/>
                <w:sz w:val="20"/>
                <w:szCs w:val="20"/>
                <w:lang w:val="en-US"/>
              </w:rPr>
              <w:t xml:space="preserve"> </w:t>
            </w:r>
            <w:r w:rsidRPr="000541B9">
              <w:rPr>
                <w:rFonts w:asciiTheme="majorHAnsi" w:hAnsiTheme="majorHAnsi"/>
                <w:sz w:val="20"/>
                <w:szCs w:val="20"/>
              </w:rPr>
              <w:t>собеседование</w:t>
            </w:r>
          </w:p>
          <w:p w:rsidR="00DB1568" w:rsidRPr="000541B9" w:rsidRDefault="00DB1568" w:rsidP="00DB1568">
            <w:pPr>
              <w:pStyle w:val="a3"/>
              <w:numPr>
                <w:ilvl w:val="0"/>
                <w:numId w:val="1"/>
              </w:numPr>
              <w:tabs>
                <w:tab w:val="left" w:pos="284"/>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to make a good impression on</w:t>
            </w:r>
            <w:r w:rsidRPr="000541B9">
              <w:rPr>
                <w:rFonts w:asciiTheme="majorHAnsi" w:hAnsiTheme="majorHAnsi"/>
                <w:sz w:val="20"/>
                <w:szCs w:val="20"/>
              </w:rPr>
              <w:t xml:space="preserve"> – произвести хорошее впечатление на</w:t>
            </w:r>
          </w:p>
          <w:p w:rsidR="00DB1568" w:rsidRPr="000541B9" w:rsidRDefault="00DB1568" w:rsidP="00DB1568">
            <w:pPr>
              <w:pStyle w:val="a3"/>
              <w:numPr>
                <w:ilvl w:val="0"/>
                <w:numId w:val="1"/>
              </w:numPr>
              <w:tabs>
                <w:tab w:val="left" w:pos="284"/>
                <w:tab w:val="left" w:pos="426"/>
              </w:tabs>
              <w:spacing w:after="0" w:line="240" w:lineRule="auto"/>
              <w:ind w:left="0" w:firstLine="0"/>
              <w:rPr>
                <w:rFonts w:asciiTheme="majorHAnsi" w:hAnsiTheme="majorHAnsi"/>
                <w:sz w:val="20"/>
                <w:szCs w:val="20"/>
                <w:lang w:val="en-US"/>
              </w:rPr>
            </w:pPr>
            <w:r w:rsidRPr="000541B9">
              <w:rPr>
                <w:rFonts w:asciiTheme="majorHAnsi" w:hAnsiTheme="majorHAnsi"/>
                <w:sz w:val="20"/>
                <w:szCs w:val="20"/>
                <w:lang w:val="en-US"/>
              </w:rPr>
              <w:t xml:space="preserve">to hire a man – </w:t>
            </w:r>
            <w:r w:rsidRPr="000541B9">
              <w:rPr>
                <w:rFonts w:asciiTheme="majorHAnsi" w:hAnsiTheme="majorHAnsi"/>
                <w:sz w:val="20"/>
                <w:szCs w:val="20"/>
              </w:rPr>
              <w:t>нанять</w:t>
            </w:r>
            <w:r w:rsidRPr="000541B9">
              <w:rPr>
                <w:rFonts w:asciiTheme="majorHAnsi" w:hAnsiTheme="majorHAnsi"/>
                <w:sz w:val="20"/>
                <w:szCs w:val="20"/>
                <w:lang w:val="en-US"/>
              </w:rPr>
              <w:t xml:space="preserve"> </w:t>
            </w:r>
            <w:r w:rsidRPr="000541B9">
              <w:rPr>
                <w:rFonts w:asciiTheme="majorHAnsi" w:hAnsiTheme="majorHAnsi"/>
                <w:sz w:val="20"/>
                <w:szCs w:val="20"/>
              </w:rPr>
              <w:t>человека</w:t>
            </w:r>
          </w:p>
          <w:p w:rsidR="00DB1568" w:rsidRPr="000541B9" w:rsidRDefault="00DB1568" w:rsidP="00224D31">
            <w:pPr>
              <w:pStyle w:val="a3"/>
              <w:tabs>
                <w:tab w:val="left" w:pos="315"/>
                <w:tab w:val="left" w:pos="480"/>
              </w:tabs>
              <w:ind w:left="0"/>
              <w:rPr>
                <w:rFonts w:asciiTheme="majorHAnsi" w:hAnsiTheme="majorHAnsi"/>
                <w:sz w:val="20"/>
                <w:szCs w:val="20"/>
              </w:rPr>
            </w:pPr>
            <w:r w:rsidRPr="000541B9">
              <w:rPr>
                <w:rFonts w:asciiTheme="majorHAnsi" w:hAnsiTheme="majorHAnsi"/>
                <w:sz w:val="20"/>
                <w:szCs w:val="20"/>
              </w:rPr>
              <w:t xml:space="preserve">11. </w:t>
            </w:r>
            <w:r w:rsidRPr="000541B9">
              <w:rPr>
                <w:rFonts w:asciiTheme="majorHAnsi" w:hAnsiTheme="majorHAnsi"/>
                <w:sz w:val="20"/>
                <w:szCs w:val="20"/>
                <w:lang w:val="en-US"/>
              </w:rPr>
              <w:t>advertisement -</w:t>
            </w:r>
            <w:r w:rsidRPr="000541B9">
              <w:rPr>
                <w:rFonts w:asciiTheme="majorHAnsi" w:hAnsiTheme="majorHAnsi"/>
                <w:sz w:val="20"/>
                <w:szCs w:val="20"/>
              </w:rPr>
              <w:t xml:space="preserve"> реклама</w:t>
            </w:r>
          </w:p>
        </w:tc>
        <w:tc>
          <w:tcPr>
            <w:tcW w:w="4678" w:type="dxa"/>
            <w:shd w:val="clear" w:color="auto" w:fill="D5DCE4" w:themeFill="text2" w:themeFillTint="33"/>
          </w:tcPr>
          <w:p w:rsidR="00DB1568" w:rsidRPr="000541B9" w:rsidRDefault="00DB1568" w:rsidP="00224D31">
            <w:pPr>
              <w:pStyle w:val="a3"/>
              <w:tabs>
                <w:tab w:val="left" w:pos="177"/>
                <w:tab w:val="left" w:pos="480"/>
              </w:tabs>
              <w:ind w:left="-107"/>
              <w:rPr>
                <w:rFonts w:asciiTheme="majorHAnsi" w:hAnsiTheme="majorHAnsi"/>
                <w:sz w:val="20"/>
                <w:szCs w:val="20"/>
                <w:lang w:val="en-US"/>
              </w:rPr>
            </w:pPr>
            <w:r w:rsidRPr="000541B9">
              <w:rPr>
                <w:rFonts w:asciiTheme="majorHAnsi" w:hAnsiTheme="majorHAnsi"/>
                <w:sz w:val="20"/>
                <w:szCs w:val="20"/>
              </w:rPr>
              <w:t xml:space="preserve">12.  </w:t>
            </w:r>
            <w:r w:rsidRPr="000541B9">
              <w:rPr>
                <w:rFonts w:asciiTheme="majorHAnsi" w:hAnsiTheme="majorHAnsi"/>
                <w:sz w:val="20"/>
                <w:szCs w:val="20"/>
                <w:lang w:val="en-US"/>
              </w:rPr>
              <w:t xml:space="preserve">to enclose – </w:t>
            </w:r>
            <w:r w:rsidRPr="000541B9">
              <w:rPr>
                <w:rFonts w:asciiTheme="majorHAnsi" w:hAnsiTheme="majorHAnsi"/>
                <w:sz w:val="20"/>
                <w:szCs w:val="20"/>
              </w:rPr>
              <w:t>вкладывать, прилагать</w:t>
            </w:r>
          </w:p>
          <w:p w:rsidR="00DB1568" w:rsidRPr="000541B9" w:rsidRDefault="00DB1568" w:rsidP="00DB1568">
            <w:pPr>
              <w:pStyle w:val="a3"/>
              <w:numPr>
                <w:ilvl w:val="0"/>
                <w:numId w:val="2"/>
              </w:numPr>
              <w:tabs>
                <w:tab w:val="left" w:pos="177"/>
                <w:tab w:val="left" w:pos="480"/>
              </w:tabs>
              <w:spacing w:after="0" w:line="240" w:lineRule="auto"/>
              <w:rPr>
                <w:rFonts w:asciiTheme="majorHAnsi" w:hAnsiTheme="majorHAnsi"/>
                <w:sz w:val="20"/>
                <w:szCs w:val="20"/>
                <w:lang w:val="en-US"/>
              </w:rPr>
            </w:pPr>
            <w:r w:rsidRPr="000541B9">
              <w:rPr>
                <w:rFonts w:asciiTheme="majorHAnsi" w:hAnsiTheme="majorHAnsi"/>
                <w:sz w:val="20"/>
                <w:szCs w:val="20"/>
              </w:rPr>
              <w:t xml:space="preserve"> </w:t>
            </w:r>
            <w:r w:rsidRPr="000541B9">
              <w:rPr>
                <w:rFonts w:asciiTheme="majorHAnsi" w:hAnsiTheme="majorHAnsi"/>
                <w:sz w:val="20"/>
                <w:szCs w:val="20"/>
                <w:lang w:val="en-US"/>
              </w:rPr>
              <w:t>enclosure</w:t>
            </w:r>
            <w:r w:rsidRPr="000541B9">
              <w:rPr>
                <w:rFonts w:asciiTheme="majorHAnsi" w:hAnsiTheme="majorHAnsi"/>
                <w:sz w:val="20"/>
                <w:szCs w:val="20"/>
              </w:rPr>
              <w:t xml:space="preserve"> - приложение</w:t>
            </w:r>
          </w:p>
          <w:p w:rsidR="00DB1568" w:rsidRPr="000541B9" w:rsidRDefault="00DB1568" w:rsidP="00DB1568">
            <w:pPr>
              <w:pStyle w:val="a3"/>
              <w:numPr>
                <w:ilvl w:val="0"/>
                <w:numId w:val="2"/>
              </w:numPr>
              <w:tabs>
                <w:tab w:val="left" w:pos="177"/>
                <w:tab w:val="left" w:pos="480"/>
              </w:tabs>
              <w:spacing w:after="0" w:line="240" w:lineRule="auto"/>
              <w:rPr>
                <w:rFonts w:asciiTheme="majorHAnsi" w:hAnsiTheme="majorHAnsi"/>
                <w:sz w:val="20"/>
                <w:szCs w:val="20"/>
                <w:lang w:val="en-US"/>
              </w:rPr>
            </w:pPr>
            <w:r w:rsidRPr="000541B9">
              <w:rPr>
                <w:rFonts w:asciiTheme="majorHAnsi" w:hAnsiTheme="majorHAnsi"/>
                <w:sz w:val="20"/>
                <w:szCs w:val="20"/>
                <w:lang w:val="en-US"/>
              </w:rPr>
              <w:t xml:space="preserve"> to work in the staff – </w:t>
            </w:r>
            <w:r w:rsidRPr="000541B9">
              <w:rPr>
                <w:rFonts w:asciiTheme="majorHAnsi" w:hAnsiTheme="majorHAnsi"/>
                <w:sz w:val="20"/>
                <w:szCs w:val="20"/>
              </w:rPr>
              <w:t>работать</w:t>
            </w:r>
            <w:r w:rsidRPr="000541B9">
              <w:rPr>
                <w:rFonts w:asciiTheme="majorHAnsi" w:hAnsiTheme="majorHAnsi"/>
                <w:sz w:val="20"/>
                <w:szCs w:val="20"/>
                <w:lang w:val="en-US"/>
              </w:rPr>
              <w:t xml:space="preserve"> </w:t>
            </w:r>
            <w:r w:rsidRPr="000541B9">
              <w:rPr>
                <w:rFonts w:asciiTheme="majorHAnsi" w:hAnsiTheme="majorHAnsi"/>
                <w:sz w:val="20"/>
                <w:szCs w:val="20"/>
              </w:rPr>
              <w:t>в</w:t>
            </w:r>
            <w:r w:rsidRPr="000541B9">
              <w:rPr>
                <w:rFonts w:asciiTheme="majorHAnsi" w:hAnsiTheme="majorHAnsi"/>
                <w:sz w:val="20"/>
                <w:szCs w:val="20"/>
                <w:lang w:val="en-US"/>
              </w:rPr>
              <w:t xml:space="preserve"> </w:t>
            </w:r>
            <w:r w:rsidRPr="000541B9">
              <w:rPr>
                <w:rFonts w:asciiTheme="majorHAnsi" w:hAnsiTheme="majorHAnsi"/>
                <w:sz w:val="20"/>
                <w:szCs w:val="20"/>
              </w:rPr>
              <w:t>коллективе</w:t>
            </w:r>
          </w:p>
          <w:p w:rsidR="00DB1568" w:rsidRPr="000541B9" w:rsidRDefault="00DB1568" w:rsidP="00DB1568">
            <w:pPr>
              <w:pStyle w:val="a3"/>
              <w:numPr>
                <w:ilvl w:val="0"/>
                <w:numId w:val="2"/>
              </w:numPr>
              <w:tabs>
                <w:tab w:val="left" w:pos="177"/>
                <w:tab w:val="left" w:pos="480"/>
              </w:tabs>
              <w:spacing w:after="0" w:line="240" w:lineRule="auto"/>
              <w:ind w:left="-107" w:firstLine="0"/>
              <w:rPr>
                <w:rFonts w:asciiTheme="majorHAnsi" w:hAnsiTheme="majorHAnsi"/>
                <w:sz w:val="20"/>
                <w:szCs w:val="20"/>
              </w:rPr>
            </w:pPr>
            <w:r w:rsidRPr="000541B9">
              <w:rPr>
                <w:rFonts w:asciiTheme="majorHAnsi" w:hAnsiTheme="majorHAnsi"/>
                <w:sz w:val="20"/>
                <w:szCs w:val="20"/>
                <w:lang w:val="en-US"/>
              </w:rPr>
              <w:t>to</w:t>
            </w:r>
            <w:r w:rsidRPr="000541B9">
              <w:rPr>
                <w:rFonts w:asciiTheme="majorHAnsi" w:hAnsiTheme="majorHAnsi"/>
                <w:sz w:val="20"/>
                <w:szCs w:val="20"/>
              </w:rPr>
              <w:t xml:space="preserve"> </w:t>
            </w:r>
            <w:r w:rsidRPr="000541B9">
              <w:rPr>
                <w:rFonts w:asciiTheme="majorHAnsi" w:hAnsiTheme="majorHAnsi"/>
                <w:sz w:val="20"/>
                <w:szCs w:val="20"/>
                <w:lang w:val="en-US"/>
              </w:rPr>
              <w:t>follow</w:t>
            </w:r>
            <w:r w:rsidRPr="000541B9">
              <w:rPr>
                <w:rFonts w:asciiTheme="majorHAnsi" w:hAnsiTheme="majorHAnsi"/>
                <w:sz w:val="20"/>
                <w:szCs w:val="20"/>
              </w:rPr>
              <w:t xml:space="preserve"> </w:t>
            </w:r>
            <w:r w:rsidRPr="000541B9">
              <w:rPr>
                <w:rFonts w:asciiTheme="majorHAnsi" w:hAnsiTheme="majorHAnsi"/>
                <w:sz w:val="20"/>
                <w:szCs w:val="20"/>
                <w:lang w:val="en-US"/>
              </w:rPr>
              <w:t>company</w:t>
            </w:r>
            <w:r w:rsidRPr="000541B9">
              <w:rPr>
                <w:rFonts w:asciiTheme="majorHAnsi" w:hAnsiTheme="majorHAnsi"/>
                <w:sz w:val="20"/>
                <w:szCs w:val="20"/>
              </w:rPr>
              <w:t xml:space="preserve"> </w:t>
            </w:r>
            <w:r w:rsidRPr="000541B9">
              <w:rPr>
                <w:rFonts w:asciiTheme="majorHAnsi" w:hAnsiTheme="majorHAnsi"/>
                <w:sz w:val="20"/>
                <w:szCs w:val="20"/>
                <w:lang w:val="en-US"/>
              </w:rPr>
              <w:t>rules</w:t>
            </w:r>
            <w:r w:rsidRPr="000541B9">
              <w:rPr>
                <w:rFonts w:asciiTheme="majorHAnsi" w:hAnsiTheme="majorHAnsi"/>
                <w:sz w:val="20"/>
                <w:szCs w:val="20"/>
              </w:rPr>
              <w:t xml:space="preserve"> - следовать правилам компании</w:t>
            </w:r>
          </w:p>
          <w:p w:rsidR="00DB1568" w:rsidRPr="000541B9" w:rsidRDefault="00DB1568" w:rsidP="00DB1568">
            <w:pPr>
              <w:pStyle w:val="a3"/>
              <w:numPr>
                <w:ilvl w:val="0"/>
                <w:numId w:val="2"/>
              </w:numPr>
              <w:tabs>
                <w:tab w:val="left" w:pos="177"/>
                <w:tab w:val="left" w:pos="480"/>
              </w:tabs>
              <w:spacing w:after="0" w:line="240" w:lineRule="auto"/>
              <w:ind w:left="-107" w:firstLine="0"/>
              <w:rPr>
                <w:rFonts w:asciiTheme="majorHAnsi" w:hAnsiTheme="majorHAnsi"/>
                <w:sz w:val="20"/>
                <w:szCs w:val="20"/>
                <w:lang w:val="en-US"/>
              </w:rPr>
            </w:pPr>
            <w:r w:rsidRPr="000541B9">
              <w:rPr>
                <w:rFonts w:asciiTheme="majorHAnsi" w:hAnsiTheme="majorHAnsi"/>
                <w:sz w:val="20"/>
                <w:szCs w:val="20"/>
                <w:lang w:val="en-US"/>
              </w:rPr>
              <w:t>unfair dismissal</w:t>
            </w:r>
            <w:r w:rsidRPr="000541B9">
              <w:rPr>
                <w:rFonts w:asciiTheme="majorHAnsi" w:hAnsiTheme="majorHAnsi"/>
                <w:sz w:val="20"/>
                <w:szCs w:val="20"/>
              </w:rPr>
              <w:t xml:space="preserve"> – несправедливое увольнение</w:t>
            </w:r>
          </w:p>
          <w:p w:rsidR="00DB1568" w:rsidRPr="000541B9" w:rsidRDefault="00DB1568" w:rsidP="00DB1568">
            <w:pPr>
              <w:pStyle w:val="a3"/>
              <w:numPr>
                <w:ilvl w:val="0"/>
                <w:numId w:val="2"/>
              </w:numPr>
              <w:tabs>
                <w:tab w:val="left" w:pos="177"/>
                <w:tab w:val="left" w:pos="480"/>
              </w:tabs>
              <w:spacing w:after="0" w:line="240" w:lineRule="auto"/>
              <w:ind w:left="-107" w:firstLine="0"/>
              <w:rPr>
                <w:rFonts w:asciiTheme="majorHAnsi" w:hAnsiTheme="majorHAnsi"/>
                <w:sz w:val="20"/>
                <w:szCs w:val="20"/>
                <w:lang w:val="en-US"/>
              </w:rPr>
            </w:pPr>
            <w:r w:rsidRPr="000541B9">
              <w:rPr>
                <w:rFonts w:asciiTheme="majorHAnsi" w:hAnsiTheme="majorHAnsi"/>
                <w:sz w:val="20"/>
                <w:szCs w:val="20"/>
                <w:lang w:val="en-US"/>
              </w:rPr>
              <w:t>choice</w:t>
            </w:r>
            <w:r w:rsidRPr="000541B9">
              <w:rPr>
                <w:rFonts w:asciiTheme="majorHAnsi" w:hAnsiTheme="majorHAnsi"/>
                <w:sz w:val="20"/>
                <w:szCs w:val="20"/>
              </w:rPr>
              <w:t xml:space="preserve"> - выбор</w:t>
            </w:r>
          </w:p>
          <w:p w:rsidR="00DB1568" w:rsidRPr="000541B9" w:rsidRDefault="00DB1568" w:rsidP="00DB1568">
            <w:pPr>
              <w:pStyle w:val="a3"/>
              <w:numPr>
                <w:ilvl w:val="0"/>
                <w:numId w:val="2"/>
              </w:numPr>
              <w:tabs>
                <w:tab w:val="left" w:pos="177"/>
                <w:tab w:val="left" w:pos="480"/>
              </w:tabs>
              <w:spacing w:after="0" w:line="240" w:lineRule="auto"/>
              <w:ind w:left="-107" w:firstLine="0"/>
              <w:rPr>
                <w:rFonts w:asciiTheme="majorHAnsi" w:hAnsiTheme="majorHAnsi"/>
                <w:sz w:val="20"/>
                <w:szCs w:val="20"/>
                <w:lang w:val="en-US"/>
              </w:rPr>
            </w:pPr>
            <w:r w:rsidRPr="000541B9">
              <w:rPr>
                <w:rFonts w:asciiTheme="majorHAnsi" w:hAnsiTheme="majorHAnsi"/>
                <w:sz w:val="20"/>
                <w:szCs w:val="20"/>
                <w:lang w:val="en-US"/>
              </w:rPr>
              <w:t>sex</w:t>
            </w:r>
            <w:r w:rsidRPr="000541B9">
              <w:rPr>
                <w:rFonts w:asciiTheme="majorHAnsi" w:hAnsiTheme="majorHAnsi"/>
                <w:sz w:val="20"/>
                <w:szCs w:val="20"/>
              </w:rPr>
              <w:t xml:space="preserve"> - пол</w:t>
            </w:r>
          </w:p>
          <w:p w:rsidR="00DB1568" w:rsidRPr="000541B9" w:rsidRDefault="00DB1568" w:rsidP="00DB1568">
            <w:pPr>
              <w:pStyle w:val="a3"/>
              <w:numPr>
                <w:ilvl w:val="0"/>
                <w:numId w:val="2"/>
              </w:numPr>
              <w:tabs>
                <w:tab w:val="left" w:pos="177"/>
                <w:tab w:val="left" w:pos="480"/>
              </w:tabs>
              <w:spacing w:after="0" w:line="240" w:lineRule="auto"/>
              <w:ind w:left="-107" w:firstLine="0"/>
              <w:rPr>
                <w:rFonts w:asciiTheme="majorHAnsi" w:hAnsiTheme="majorHAnsi"/>
                <w:sz w:val="20"/>
                <w:szCs w:val="20"/>
                <w:lang w:val="en-US"/>
              </w:rPr>
            </w:pPr>
            <w:r w:rsidRPr="000541B9">
              <w:rPr>
                <w:rFonts w:asciiTheme="majorHAnsi" w:hAnsiTheme="majorHAnsi"/>
                <w:sz w:val="20"/>
                <w:szCs w:val="20"/>
                <w:lang w:val="en-US"/>
              </w:rPr>
              <w:t>work experience</w:t>
            </w:r>
            <w:r w:rsidRPr="000541B9">
              <w:rPr>
                <w:rFonts w:asciiTheme="majorHAnsi" w:hAnsiTheme="majorHAnsi"/>
                <w:sz w:val="20"/>
                <w:szCs w:val="20"/>
              </w:rPr>
              <w:t xml:space="preserve"> – опыт работы</w:t>
            </w:r>
          </w:p>
          <w:p w:rsidR="00DB1568" w:rsidRPr="000541B9" w:rsidRDefault="00DB1568" w:rsidP="00DB1568">
            <w:pPr>
              <w:pStyle w:val="a3"/>
              <w:numPr>
                <w:ilvl w:val="0"/>
                <w:numId w:val="2"/>
              </w:numPr>
              <w:tabs>
                <w:tab w:val="left" w:pos="177"/>
                <w:tab w:val="left" w:pos="480"/>
              </w:tabs>
              <w:spacing w:after="0" w:line="240" w:lineRule="auto"/>
              <w:ind w:left="-107" w:firstLine="0"/>
              <w:rPr>
                <w:rFonts w:asciiTheme="majorHAnsi" w:hAnsiTheme="majorHAnsi"/>
                <w:sz w:val="20"/>
                <w:szCs w:val="20"/>
                <w:lang w:val="en-US"/>
              </w:rPr>
            </w:pPr>
            <w:r w:rsidRPr="000541B9">
              <w:rPr>
                <w:rFonts w:asciiTheme="majorHAnsi" w:hAnsiTheme="majorHAnsi"/>
                <w:sz w:val="20"/>
                <w:szCs w:val="20"/>
                <w:lang w:val="en-US"/>
              </w:rPr>
              <w:t>marital status</w:t>
            </w:r>
            <w:r w:rsidRPr="000541B9">
              <w:rPr>
                <w:rFonts w:asciiTheme="majorHAnsi" w:hAnsiTheme="majorHAnsi"/>
                <w:sz w:val="20"/>
                <w:szCs w:val="20"/>
              </w:rPr>
              <w:t xml:space="preserve"> – семейное положение</w:t>
            </w:r>
          </w:p>
          <w:p w:rsidR="00DB1568" w:rsidRPr="000541B9" w:rsidRDefault="00DB1568" w:rsidP="00DB1568">
            <w:pPr>
              <w:pStyle w:val="a3"/>
              <w:numPr>
                <w:ilvl w:val="0"/>
                <w:numId w:val="2"/>
              </w:numPr>
              <w:tabs>
                <w:tab w:val="left" w:pos="315"/>
                <w:tab w:val="left" w:pos="480"/>
              </w:tabs>
              <w:spacing w:after="0" w:line="240" w:lineRule="auto"/>
              <w:ind w:left="-107" w:firstLine="0"/>
              <w:rPr>
                <w:rFonts w:asciiTheme="majorHAnsi" w:hAnsiTheme="majorHAnsi"/>
                <w:sz w:val="20"/>
                <w:szCs w:val="20"/>
                <w:lang w:val="en-US"/>
              </w:rPr>
            </w:pPr>
            <w:r w:rsidRPr="000541B9">
              <w:rPr>
                <w:rFonts w:asciiTheme="majorHAnsi" w:hAnsiTheme="majorHAnsi"/>
                <w:sz w:val="20"/>
                <w:szCs w:val="20"/>
                <w:lang w:val="en-US"/>
              </w:rPr>
              <w:t>employee</w:t>
            </w:r>
            <w:r w:rsidRPr="000541B9">
              <w:rPr>
                <w:rFonts w:asciiTheme="majorHAnsi" w:hAnsiTheme="majorHAnsi"/>
                <w:sz w:val="20"/>
                <w:szCs w:val="20"/>
              </w:rPr>
              <w:t xml:space="preserve"> - служащий</w:t>
            </w:r>
          </w:p>
          <w:p w:rsidR="00DB1568" w:rsidRPr="000541B9" w:rsidRDefault="00DB1568" w:rsidP="00DB1568">
            <w:pPr>
              <w:pStyle w:val="a3"/>
              <w:numPr>
                <w:ilvl w:val="0"/>
                <w:numId w:val="2"/>
              </w:numPr>
              <w:tabs>
                <w:tab w:val="left" w:pos="315"/>
                <w:tab w:val="left" w:pos="480"/>
              </w:tabs>
              <w:spacing w:after="0" w:line="240" w:lineRule="auto"/>
              <w:ind w:left="-107" w:firstLine="0"/>
              <w:rPr>
                <w:rFonts w:asciiTheme="majorHAnsi" w:hAnsiTheme="majorHAnsi"/>
                <w:sz w:val="20"/>
                <w:szCs w:val="20"/>
              </w:rPr>
            </w:pPr>
            <w:r w:rsidRPr="000541B9">
              <w:rPr>
                <w:rFonts w:asciiTheme="majorHAnsi" w:hAnsiTheme="majorHAnsi"/>
                <w:sz w:val="20"/>
                <w:szCs w:val="20"/>
                <w:lang w:val="en-US"/>
              </w:rPr>
              <w:t>employer</w:t>
            </w:r>
            <w:r w:rsidRPr="000541B9">
              <w:rPr>
                <w:rFonts w:asciiTheme="majorHAnsi" w:hAnsiTheme="majorHAnsi"/>
                <w:sz w:val="20"/>
                <w:szCs w:val="20"/>
              </w:rPr>
              <w:t xml:space="preserve"> - работодатель</w:t>
            </w:r>
          </w:p>
        </w:tc>
      </w:tr>
    </w:tbl>
    <w:p w:rsidR="00DB1568" w:rsidRDefault="00DB1568" w:rsidP="00DB1568">
      <w:pPr>
        <w:pStyle w:val="a3"/>
        <w:ind w:left="0"/>
        <w:rPr>
          <w:rFonts w:ascii="Times New Roman" w:hAnsi="Times New Roman" w:cs="Times New Roman"/>
          <w:b/>
          <w:sz w:val="28"/>
          <w:szCs w:val="28"/>
        </w:rPr>
      </w:pPr>
    </w:p>
    <w:p w:rsidR="00DB1568" w:rsidRPr="009647AB" w:rsidRDefault="00DB1568" w:rsidP="00DB1568">
      <w:pPr>
        <w:spacing w:after="0" w:line="240" w:lineRule="auto"/>
        <w:ind w:right="-284"/>
        <w:rPr>
          <w:rFonts w:asciiTheme="majorHAnsi" w:hAnsiTheme="majorHAnsi"/>
          <w:b/>
          <w:sz w:val="28"/>
          <w:szCs w:val="28"/>
          <w:highlight w:val="yellow"/>
        </w:rPr>
      </w:pPr>
      <w:r w:rsidRPr="009647AB">
        <w:rPr>
          <w:rFonts w:asciiTheme="majorHAnsi" w:hAnsiTheme="majorHAnsi"/>
          <w:b/>
          <w:sz w:val="28"/>
          <w:szCs w:val="28"/>
          <w:highlight w:val="yellow"/>
          <w:lang w:val="en-US"/>
        </w:rPr>
        <w:t>II</w:t>
      </w:r>
      <w:r w:rsidRPr="009647AB">
        <w:rPr>
          <w:rFonts w:asciiTheme="majorHAnsi" w:hAnsiTheme="majorHAnsi"/>
          <w:b/>
          <w:sz w:val="28"/>
          <w:szCs w:val="28"/>
          <w:highlight w:val="yellow"/>
        </w:rPr>
        <w:t xml:space="preserve">. </w:t>
      </w:r>
      <w:r w:rsidRPr="009647AB">
        <w:rPr>
          <w:rFonts w:asciiTheme="majorHAnsi" w:hAnsiTheme="majorHAnsi"/>
          <w:b/>
          <w:sz w:val="28"/>
          <w:szCs w:val="28"/>
          <w:highlight w:val="yellow"/>
          <w:lang w:val="en-US"/>
        </w:rPr>
        <w:t>Read</w:t>
      </w:r>
      <w:r w:rsidRPr="009647AB">
        <w:rPr>
          <w:rFonts w:asciiTheme="majorHAnsi" w:hAnsiTheme="majorHAnsi"/>
          <w:b/>
          <w:sz w:val="28"/>
          <w:szCs w:val="28"/>
          <w:highlight w:val="yellow"/>
        </w:rPr>
        <w:t xml:space="preserve"> </w:t>
      </w:r>
      <w:proofErr w:type="gramStart"/>
      <w:r w:rsidRPr="009647AB">
        <w:rPr>
          <w:rFonts w:asciiTheme="majorHAnsi" w:hAnsiTheme="majorHAnsi"/>
          <w:b/>
          <w:sz w:val="28"/>
          <w:szCs w:val="28"/>
          <w:highlight w:val="yellow"/>
          <w:lang w:val="en-US"/>
        </w:rPr>
        <w:t>Text</w:t>
      </w:r>
      <w:r w:rsidRPr="009647AB">
        <w:rPr>
          <w:rFonts w:asciiTheme="majorHAnsi" w:hAnsiTheme="majorHAnsi"/>
          <w:b/>
          <w:sz w:val="28"/>
          <w:szCs w:val="28"/>
          <w:highlight w:val="yellow"/>
        </w:rPr>
        <w:t xml:space="preserve">  </w:t>
      </w:r>
      <w:r w:rsidRPr="009647AB">
        <w:rPr>
          <w:rFonts w:asciiTheme="majorHAnsi" w:hAnsiTheme="majorHAnsi"/>
          <w:b/>
          <w:sz w:val="28"/>
          <w:szCs w:val="28"/>
          <w:highlight w:val="yellow"/>
          <w:lang w:val="en-US"/>
        </w:rPr>
        <w:t>and</w:t>
      </w:r>
      <w:proofErr w:type="gramEnd"/>
      <w:r w:rsidRPr="009647AB">
        <w:rPr>
          <w:rFonts w:asciiTheme="majorHAnsi" w:hAnsiTheme="majorHAnsi"/>
          <w:b/>
          <w:sz w:val="28"/>
          <w:szCs w:val="28"/>
          <w:highlight w:val="yellow"/>
        </w:rPr>
        <w:t xml:space="preserve"> </w:t>
      </w:r>
      <w:r w:rsidRPr="009647AB">
        <w:rPr>
          <w:rFonts w:asciiTheme="majorHAnsi" w:hAnsiTheme="majorHAnsi"/>
          <w:b/>
          <w:sz w:val="28"/>
          <w:szCs w:val="28"/>
          <w:highlight w:val="yellow"/>
          <w:lang w:val="en-US"/>
        </w:rPr>
        <w:t>translate</w:t>
      </w:r>
      <w:r w:rsidRPr="009647AB">
        <w:rPr>
          <w:rFonts w:asciiTheme="majorHAnsi" w:hAnsiTheme="majorHAnsi"/>
          <w:b/>
          <w:sz w:val="28"/>
          <w:szCs w:val="28"/>
          <w:highlight w:val="yellow"/>
        </w:rPr>
        <w:t xml:space="preserve"> </w:t>
      </w:r>
      <w:r w:rsidRPr="009647AB">
        <w:rPr>
          <w:rFonts w:asciiTheme="majorHAnsi" w:hAnsiTheme="majorHAnsi"/>
          <w:b/>
          <w:sz w:val="28"/>
          <w:szCs w:val="28"/>
          <w:highlight w:val="yellow"/>
          <w:lang w:val="en-US"/>
        </w:rPr>
        <w:t>it</w:t>
      </w:r>
      <w:r w:rsidRPr="009647AB">
        <w:rPr>
          <w:rFonts w:asciiTheme="majorHAnsi" w:hAnsiTheme="majorHAnsi"/>
          <w:b/>
          <w:sz w:val="28"/>
          <w:szCs w:val="28"/>
          <w:highlight w:val="yellow"/>
        </w:rPr>
        <w:t xml:space="preserve">/ Прочитайте, переведите Текст и выполните упражнения по Тексту </w:t>
      </w:r>
    </w:p>
    <w:p w:rsidR="00DB1568" w:rsidRPr="000F4CA5" w:rsidRDefault="00DB1568" w:rsidP="00DB1568">
      <w:pPr>
        <w:spacing w:after="0" w:line="240" w:lineRule="auto"/>
        <w:ind w:right="-284"/>
        <w:jc w:val="center"/>
        <w:rPr>
          <w:rFonts w:asciiTheme="majorHAnsi" w:hAnsiTheme="majorHAnsi"/>
          <w:b/>
          <w:sz w:val="28"/>
          <w:szCs w:val="28"/>
          <w:lang w:val="en-US"/>
        </w:rPr>
      </w:pPr>
      <w:r w:rsidRPr="00CF4C05">
        <w:rPr>
          <w:rFonts w:asciiTheme="majorHAnsi" w:hAnsiTheme="majorHAnsi"/>
          <w:b/>
          <w:sz w:val="28"/>
          <w:szCs w:val="28"/>
          <w:highlight w:val="yellow"/>
          <w:lang w:val="en-US"/>
        </w:rPr>
        <w:t>Getting a job</w:t>
      </w:r>
    </w:p>
    <w:p w:rsidR="00DB1568" w:rsidRPr="0036497D" w:rsidRDefault="00DB1568" w:rsidP="00DB1568">
      <w:pPr>
        <w:spacing w:after="0" w:line="240" w:lineRule="auto"/>
        <w:ind w:right="-284"/>
        <w:jc w:val="both"/>
        <w:rPr>
          <w:rFonts w:asciiTheme="majorHAnsi" w:hAnsiTheme="majorHAnsi"/>
          <w:sz w:val="16"/>
          <w:szCs w:val="16"/>
          <w:lang w:val="en-US"/>
        </w:rPr>
      </w:pPr>
    </w:p>
    <w:p w:rsidR="00DB1568" w:rsidRPr="0018349E" w:rsidRDefault="00DB1568" w:rsidP="00DB1568">
      <w:pPr>
        <w:spacing w:after="0" w:line="240" w:lineRule="auto"/>
        <w:ind w:right="-284"/>
        <w:jc w:val="both"/>
        <w:rPr>
          <w:rFonts w:asciiTheme="majorHAnsi" w:hAnsiTheme="majorHAnsi"/>
          <w:sz w:val="24"/>
          <w:szCs w:val="24"/>
          <w:lang w:val="en-US"/>
        </w:rPr>
      </w:pPr>
      <w:r>
        <w:rPr>
          <w:rFonts w:asciiTheme="majorHAnsi" w:hAnsiTheme="majorHAnsi"/>
          <w:sz w:val="24"/>
          <w:szCs w:val="24"/>
          <w:lang w:val="en-US"/>
        </w:rPr>
        <w:t xml:space="preserve">     </w:t>
      </w:r>
      <w:r w:rsidRPr="0018349E">
        <w:rPr>
          <w:rFonts w:asciiTheme="majorHAnsi" w:hAnsiTheme="majorHAnsi"/>
          <w:sz w:val="24"/>
          <w:szCs w:val="24"/>
          <w:lang w:val="en-US"/>
        </w:rPr>
        <w:t>Getting a job is a very hard period in the life of most people. Companies choose an employee from hundreds of candidates ac</w:t>
      </w:r>
      <w:r>
        <w:rPr>
          <w:rFonts w:asciiTheme="majorHAnsi" w:hAnsiTheme="majorHAnsi"/>
          <w:sz w:val="24"/>
          <w:szCs w:val="24"/>
          <w:lang w:val="en-US"/>
        </w:rPr>
        <w:t>cording to special rules, that’</w:t>
      </w:r>
      <w:r w:rsidRPr="0018349E">
        <w:rPr>
          <w:rFonts w:asciiTheme="majorHAnsi" w:hAnsiTheme="majorHAnsi"/>
          <w:sz w:val="24"/>
          <w:szCs w:val="24"/>
          <w:lang w:val="en-US"/>
        </w:rPr>
        <w:t>s why there are special "typical" factors, influencing on employer’s choice. Among such factors are: age, sex, experience, family background and marital status, personality and references.</w:t>
      </w:r>
    </w:p>
    <w:p w:rsidR="00DB1568" w:rsidRPr="0018349E" w:rsidRDefault="00DB1568" w:rsidP="00DB1568">
      <w:pPr>
        <w:spacing w:after="0" w:line="240" w:lineRule="auto"/>
        <w:ind w:right="-284"/>
        <w:jc w:val="both"/>
        <w:rPr>
          <w:rFonts w:asciiTheme="majorHAnsi" w:hAnsiTheme="majorHAnsi"/>
          <w:sz w:val="24"/>
          <w:szCs w:val="24"/>
          <w:lang w:val="en-US"/>
        </w:rPr>
      </w:pPr>
      <w:r w:rsidRPr="0018349E">
        <w:rPr>
          <w:rFonts w:asciiTheme="majorHAnsi" w:hAnsiTheme="majorHAnsi"/>
          <w:sz w:val="24"/>
          <w:szCs w:val="24"/>
          <w:lang w:val="en-US"/>
        </w:rPr>
        <w:t xml:space="preserve">     If you are to go to an interview tomorrow, sleep well before it and do not forget your CV at home - is the basic rule. Moreover, there are some recommendations, which can help you. For example, read annual report, or a newspaper of the company to show your understanding of the corporate strategy on the interview. What is more, you should choose corresponding dress code for the interview. Even such advices are to help you make a good impression; some companies do not want to hire a man, who follows every advice. To illustrate this, I can quote </w:t>
      </w:r>
      <w:proofErr w:type="spellStart"/>
      <w:r w:rsidRPr="0018349E">
        <w:rPr>
          <w:rFonts w:asciiTheme="majorHAnsi" w:hAnsiTheme="majorHAnsi"/>
          <w:sz w:val="24"/>
          <w:szCs w:val="24"/>
          <w:lang w:val="en-US"/>
        </w:rPr>
        <w:t>Artemiy</w:t>
      </w:r>
      <w:proofErr w:type="spellEnd"/>
      <w:r w:rsidRPr="0018349E">
        <w:rPr>
          <w:rFonts w:asciiTheme="majorHAnsi" w:hAnsiTheme="majorHAnsi"/>
          <w:sz w:val="24"/>
          <w:szCs w:val="24"/>
          <w:lang w:val="en-US"/>
        </w:rPr>
        <w:t xml:space="preserve"> Lebedev, the most famous Russian web-designer: "If you enclose a standard stupid resume, written by the rules of American bureaucracy, we would delete it immediately after receiving. If your CV is composed according to all rules, we would not choose you, as we might think, that your profession is to acquire a job".</w:t>
      </w:r>
    </w:p>
    <w:p w:rsidR="00DB1568" w:rsidRPr="0018349E" w:rsidRDefault="00DB1568" w:rsidP="00DB1568">
      <w:pPr>
        <w:spacing w:after="0" w:line="240" w:lineRule="auto"/>
        <w:ind w:right="-284"/>
        <w:jc w:val="both"/>
        <w:rPr>
          <w:rFonts w:asciiTheme="majorHAnsi" w:hAnsiTheme="majorHAnsi"/>
          <w:sz w:val="24"/>
          <w:szCs w:val="24"/>
          <w:lang w:val="en-US"/>
        </w:rPr>
      </w:pPr>
      <w:r w:rsidRPr="0018349E">
        <w:rPr>
          <w:rFonts w:asciiTheme="majorHAnsi" w:hAnsiTheme="majorHAnsi"/>
          <w:sz w:val="24"/>
          <w:szCs w:val="24"/>
          <w:lang w:val="en-US"/>
        </w:rPr>
        <w:t xml:space="preserve">     After getting a job, you may have some unexpected troubles with boss, too: e.g. if you dye your hair or wear something not appropriate. The best solution of such situation is to ask a trade union for advice, which can always help you in your fight with an employer. Of course, if you affect company discipline not coming in time or working badly, your dismissal would not be unfair.</w:t>
      </w:r>
    </w:p>
    <w:p w:rsidR="00DB1568" w:rsidRPr="0018349E" w:rsidRDefault="00DB1568" w:rsidP="00DB1568">
      <w:pPr>
        <w:spacing w:after="0" w:line="240" w:lineRule="auto"/>
        <w:ind w:right="-284"/>
        <w:jc w:val="both"/>
        <w:rPr>
          <w:rFonts w:asciiTheme="majorHAnsi" w:hAnsiTheme="majorHAnsi"/>
          <w:sz w:val="24"/>
          <w:szCs w:val="24"/>
          <w:lang w:val="en-US"/>
        </w:rPr>
      </w:pPr>
      <w:r w:rsidRPr="0018349E">
        <w:rPr>
          <w:rFonts w:asciiTheme="majorHAnsi" w:hAnsiTheme="majorHAnsi"/>
          <w:sz w:val="24"/>
          <w:szCs w:val="24"/>
          <w:lang w:val="en-US"/>
        </w:rPr>
        <w:t xml:space="preserve">     To conclude, I can say that it is sometimes hard not only to get a job, but also to work in the staff, and if you do not want to be laid off, you should follow company rules, it is a must.</w:t>
      </w:r>
    </w:p>
    <w:p w:rsidR="00DB1568" w:rsidRPr="00DB1568" w:rsidRDefault="00DB1568" w:rsidP="00DB1568">
      <w:pPr>
        <w:spacing w:after="0"/>
        <w:ind w:right="-284"/>
        <w:jc w:val="both"/>
        <w:rPr>
          <w:rFonts w:asciiTheme="majorHAnsi" w:hAnsiTheme="majorHAnsi"/>
          <w:b/>
          <w:sz w:val="24"/>
          <w:szCs w:val="24"/>
          <w:lang w:val="en-US"/>
        </w:rPr>
      </w:pPr>
    </w:p>
    <w:p w:rsidR="00DB1568" w:rsidRPr="0018349E" w:rsidRDefault="00DB1568" w:rsidP="00DB1568">
      <w:pPr>
        <w:spacing w:after="0"/>
        <w:ind w:right="-284"/>
        <w:jc w:val="both"/>
        <w:rPr>
          <w:rFonts w:asciiTheme="majorHAnsi" w:hAnsiTheme="majorHAnsi"/>
          <w:b/>
          <w:sz w:val="24"/>
          <w:szCs w:val="24"/>
          <w:lang w:val="en-US"/>
        </w:rPr>
      </w:pPr>
      <w:r>
        <w:rPr>
          <w:rFonts w:asciiTheme="majorHAnsi" w:hAnsiTheme="majorHAnsi"/>
          <w:b/>
          <w:sz w:val="24"/>
          <w:szCs w:val="24"/>
          <w:lang w:val="en-US"/>
        </w:rPr>
        <w:t xml:space="preserve">Ex.1. </w:t>
      </w:r>
      <w:r w:rsidRPr="0018349E">
        <w:rPr>
          <w:rFonts w:asciiTheme="majorHAnsi" w:hAnsiTheme="majorHAnsi"/>
          <w:b/>
          <w:sz w:val="24"/>
          <w:szCs w:val="24"/>
          <w:lang w:val="en-US"/>
        </w:rPr>
        <w:t>Answer the Questions</w:t>
      </w:r>
      <w:r>
        <w:rPr>
          <w:rFonts w:asciiTheme="majorHAnsi" w:hAnsiTheme="majorHAnsi"/>
          <w:b/>
          <w:sz w:val="24"/>
          <w:szCs w:val="24"/>
          <w:lang w:val="en-US"/>
        </w:rPr>
        <w:t xml:space="preserve"> upon T</w:t>
      </w:r>
      <w:r w:rsidRPr="0018349E">
        <w:rPr>
          <w:rFonts w:asciiTheme="majorHAnsi" w:hAnsiTheme="majorHAnsi"/>
          <w:b/>
          <w:sz w:val="24"/>
          <w:szCs w:val="24"/>
          <w:lang w:val="en-US"/>
        </w:rPr>
        <w:t>ext</w:t>
      </w:r>
      <w:r>
        <w:rPr>
          <w:rFonts w:asciiTheme="majorHAnsi" w:hAnsiTheme="majorHAnsi"/>
          <w:b/>
          <w:sz w:val="24"/>
          <w:szCs w:val="24"/>
          <w:lang w:val="en-US"/>
        </w:rPr>
        <w:t xml:space="preserve"> 1</w:t>
      </w:r>
    </w:p>
    <w:p w:rsidR="00DB1568" w:rsidRPr="0018349E" w:rsidRDefault="00DB1568" w:rsidP="00DB1568">
      <w:pPr>
        <w:spacing w:after="0"/>
        <w:ind w:right="-284"/>
        <w:jc w:val="both"/>
        <w:rPr>
          <w:b/>
          <w:sz w:val="16"/>
          <w:szCs w:val="16"/>
          <w:lang w:val="en-US"/>
        </w:rPr>
      </w:pPr>
    </w:p>
    <w:p w:rsidR="00DB1568" w:rsidRPr="0036497D" w:rsidRDefault="00DB1568" w:rsidP="00DB1568">
      <w:pPr>
        <w:pStyle w:val="a3"/>
        <w:numPr>
          <w:ilvl w:val="0"/>
          <w:numId w:val="7"/>
        </w:numPr>
        <w:spacing w:after="0" w:line="240" w:lineRule="auto"/>
        <w:ind w:right="-284"/>
        <w:jc w:val="both"/>
        <w:rPr>
          <w:rFonts w:asciiTheme="majorHAnsi" w:hAnsiTheme="majorHAnsi"/>
          <w:sz w:val="24"/>
          <w:szCs w:val="24"/>
          <w:lang w:val="en-US"/>
        </w:rPr>
      </w:pPr>
      <w:r w:rsidRPr="0036497D">
        <w:rPr>
          <w:rFonts w:asciiTheme="majorHAnsi" w:hAnsiTheme="majorHAnsi"/>
          <w:sz w:val="24"/>
          <w:szCs w:val="24"/>
          <w:lang w:val="en-US"/>
        </w:rPr>
        <w:t>What are special "typical" factors, influencing on employer’s choice?</w:t>
      </w:r>
    </w:p>
    <w:p w:rsidR="00DB1568" w:rsidRPr="0036497D" w:rsidRDefault="00DB1568" w:rsidP="00DB1568">
      <w:pPr>
        <w:pStyle w:val="a3"/>
        <w:numPr>
          <w:ilvl w:val="0"/>
          <w:numId w:val="7"/>
        </w:numPr>
        <w:spacing w:after="0" w:line="240" w:lineRule="auto"/>
        <w:ind w:right="-284"/>
        <w:jc w:val="both"/>
        <w:rPr>
          <w:rFonts w:asciiTheme="majorHAnsi" w:hAnsiTheme="majorHAnsi"/>
          <w:sz w:val="24"/>
          <w:szCs w:val="24"/>
          <w:lang w:val="en-US"/>
        </w:rPr>
      </w:pPr>
      <w:r w:rsidRPr="0036497D">
        <w:rPr>
          <w:rFonts w:asciiTheme="majorHAnsi" w:hAnsiTheme="majorHAnsi"/>
          <w:sz w:val="24"/>
          <w:szCs w:val="24"/>
          <w:lang w:val="en-US"/>
        </w:rPr>
        <w:lastRenderedPageBreak/>
        <w:t>What should you take with you going to an interview?</w:t>
      </w:r>
    </w:p>
    <w:p w:rsidR="00DB1568" w:rsidRPr="0036497D" w:rsidRDefault="00DB1568" w:rsidP="00DB1568">
      <w:pPr>
        <w:pStyle w:val="a3"/>
        <w:numPr>
          <w:ilvl w:val="0"/>
          <w:numId w:val="7"/>
        </w:numPr>
        <w:spacing w:after="0" w:line="240" w:lineRule="auto"/>
        <w:ind w:right="-284"/>
        <w:jc w:val="both"/>
        <w:rPr>
          <w:rFonts w:asciiTheme="majorHAnsi" w:hAnsiTheme="majorHAnsi"/>
          <w:sz w:val="24"/>
          <w:szCs w:val="24"/>
          <w:lang w:val="en-US"/>
        </w:rPr>
      </w:pPr>
      <w:r w:rsidRPr="0036497D">
        <w:rPr>
          <w:rFonts w:asciiTheme="majorHAnsi" w:hAnsiTheme="majorHAnsi"/>
          <w:sz w:val="24"/>
          <w:szCs w:val="24"/>
          <w:lang w:val="en-US"/>
        </w:rPr>
        <w:t>What should one do beforehand?</w:t>
      </w:r>
    </w:p>
    <w:p w:rsidR="00DB1568" w:rsidRPr="0036497D" w:rsidRDefault="00DB1568" w:rsidP="00DB1568">
      <w:pPr>
        <w:pStyle w:val="a3"/>
        <w:numPr>
          <w:ilvl w:val="0"/>
          <w:numId w:val="7"/>
        </w:numPr>
        <w:spacing w:after="0" w:line="240" w:lineRule="auto"/>
        <w:ind w:right="-284"/>
        <w:jc w:val="both"/>
        <w:rPr>
          <w:rFonts w:asciiTheme="majorHAnsi" w:hAnsiTheme="majorHAnsi"/>
          <w:sz w:val="24"/>
          <w:szCs w:val="24"/>
          <w:lang w:val="en-US"/>
        </w:rPr>
      </w:pPr>
      <w:r w:rsidRPr="0036497D">
        <w:rPr>
          <w:rFonts w:asciiTheme="majorHAnsi" w:hAnsiTheme="majorHAnsi"/>
          <w:sz w:val="24"/>
          <w:szCs w:val="24"/>
          <w:lang w:val="en-US"/>
        </w:rPr>
        <w:t>Does corresponding dress code exist?</w:t>
      </w:r>
    </w:p>
    <w:p w:rsidR="00DB1568" w:rsidRPr="0036497D" w:rsidRDefault="00DB1568" w:rsidP="00DB1568">
      <w:pPr>
        <w:pStyle w:val="a3"/>
        <w:numPr>
          <w:ilvl w:val="0"/>
          <w:numId w:val="7"/>
        </w:numPr>
        <w:spacing w:after="0" w:line="240" w:lineRule="auto"/>
        <w:ind w:right="-284"/>
        <w:jc w:val="both"/>
        <w:rPr>
          <w:rFonts w:asciiTheme="majorHAnsi" w:hAnsiTheme="majorHAnsi"/>
          <w:sz w:val="24"/>
          <w:szCs w:val="24"/>
          <w:lang w:val="en-US"/>
        </w:rPr>
      </w:pPr>
      <w:r w:rsidRPr="0036497D">
        <w:rPr>
          <w:rFonts w:asciiTheme="majorHAnsi" w:hAnsiTheme="majorHAnsi"/>
          <w:sz w:val="24"/>
          <w:szCs w:val="24"/>
          <w:lang w:val="en-US"/>
        </w:rPr>
        <w:t>Why don’t some companies hire a man with a standard resume?</w:t>
      </w:r>
    </w:p>
    <w:p w:rsidR="00DB1568" w:rsidRPr="0036497D" w:rsidRDefault="00DB1568" w:rsidP="00DB1568">
      <w:pPr>
        <w:pStyle w:val="a3"/>
        <w:numPr>
          <w:ilvl w:val="0"/>
          <w:numId w:val="7"/>
        </w:numPr>
        <w:spacing w:after="0" w:line="240" w:lineRule="auto"/>
        <w:ind w:right="-284"/>
        <w:jc w:val="both"/>
        <w:rPr>
          <w:rFonts w:asciiTheme="majorHAnsi" w:hAnsiTheme="majorHAnsi"/>
          <w:sz w:val="24"/>
          <w:szCs w:val="24"/>
          <w:lang w:val="en-US"/>
        </w:rPr>
      </w:pPr>
      <w:r w:rsidRPr="0036497D">
        <w:rPr>
          <w:rFonts w:asciiTheme="majorHAnsi" w:hAnsiTheme="majorHAnsi"/>
          <w:sz w:val="24"/>
          <w:szCs w:val="24"/>
          <w:lang w:val="en-US"/>
        </w:rPr>
        <w:t>What troubles can happen after getting a job?</w:t>
      </w:r>
    </w:p>
    <w:p w:rsidR="00DB1568" w:rsidRPr="0036497D" w:rsidRDefault="00DB1568" w:rsidP="00DB1568">
      <w:pPr>
        <w:pStyle w:val="a3"/>
        <w:numPr>
          <w:ilvl w:val="0"/>
          <w:numId w:val="7"/>
        </w:numPr>
        <w:spacing w:after="0" w:line="240" w:lineRule="auto"/>
        <w:ind w:right="-284"/>
        <w:jc w:val="both"/>
        <w:rPr>
          <w:rFonts w:asciiTheme="majorHAnsi" w:hAnsiTheme="majorHAnsi"/>
          <w:sz w:val="24"/>
          <w:szCs w:val="24"/>
          <w:lang w:val="en-US"/>
        </w:rPr>
      </w:pPr>
      <w:r w:rsidRPr="0036497D">
        <w:rPr>
          <w:rFonts w:asciiTheme="majorHAnsi" w:hAnsiTheme="majorHAnsi"/>
          <w:sz w:val="24"/>
          <w:szCs w:val="24"/>
          <w:lang w:val="en-US"/>
        </w:rPr>
        <w:t>Should you follow company rules? Why?</w:t>
      </w:r>
    </w:p>
    <w:p w:rsidR="00DB1568" w:rsidRPr="00281DF6" w:rsidRDefault="00DB1568" w:rsidP="00DB1568">
      <w:pPr>
        <w:pStyle w:val="a3"/>
        <w:spacing w:after="0" w:line="240" w:lineRule="auto"/>
        <w:ind w:right="-284"/>
        <w:jc w:val="both"/>
        <w:rPr>
          <w:rFonts w:asciiTheme="majorHAnsi" w:hAnsiTheme="majorHAnsi"/>
          <w:sz w:val="24"/>
          <w:szCs w:val="24"/>
          <w:lang w:val="en-US"/>
        </w:rPr>
      </w:pPr>
    </w:p>
    <w:p w:rsidR="00DB1568" w:rsidRPr="001D7BAB" w:rsidRDefault="00DB1568" w:rsidP="00DB1568">
      <w:pPr>
        <w:pStyle w:val="a3"/>
        <w:autoSpaceDE w:val="0"/>
        <w:autoSpaceDN w:val="0"/>
        <w:adjustRightInd w:val="0"/>
        <w:spacing w:after="0" w:line="240" w:lineRule="auto"/>
        <w:ind w:left="0" w:right="-143"/>
        <w:jc w:val="both"/>
        <w:rPr>
          <w:rFonts w:asciiTheme="majorHAnsi" w:hAnsiTheme="majorHAnsi" w:cs="Times New Roman"/>
          <w:b/>
          <w:sz w:val="24"/>
          <w:szCs w:val="24"/>
          <w:lang w:val="en-US"/>
        </w:rPr>
      </w:pPr>
      <w:r>
        <w:rPr>
          <w:rFonts w:asciiTheme="majorHAnsi" w:hAnsiTheme="majorHAnsi" w:cs="Times New Roman"/>
          <w:b/>
          <w:sz w:val="24"/>
          <w:szCs w:val="24"/>
          <w:lang w:val="en-US"/>
        </w:rPr>
        <w:t xml:space="preserve">Ex.2. </w:t>
      </w:r>
      <w:r w:rsidRPr="001D7BAB">
        <w:rPr>
          <w:rFonts w:asciiTheme="majorHAnsi" w:hAnsiTheme="majorHAnsi" w:cs="Times New Roman"/>
          <w:b/>
          <w:sz w:val="24"/>
          <w:szCs w:val="24"/>
          <w:lang w:val="en-US"/>
        </w:rPr>
        <w:t>Give Engli</w:t>
      </w:r>
      <w:r>
        <w:rPr>
          <w:rFonts w:asciiTheme="majorHAnsi" w:hAnsiTheme="majorHAnsi" w:cs="Times New Roman"/>
          <w:b/>
          <w:sz w:val="24"/>
          <w:szCs w:val="24"/>
          <w:lang w:val="en-US"/>
        </w:rPr>
        <w:t>sh equivalents to the following</w:t>
      </w:r>
      <w:r w:rsidRPr="00C1477B">
        <w:rPr>
          <w:lang w:val="en-US"/>
        </w:rPr>
        <w:t xml:space="preserve"> </w:t>
      </w:r>
    </w:p>
    <w:p w:rsidR="00DB1568" w:rsidRDefault="00DB1568" w:rsidP="00DB1568">
      <w:pPr>
        <w:pStyle w:val="a3"/>
        <w:numPr>
          <w:ilvl w:val="0"/>
          <w:numId w:val="3"/>
        </w:numPr>
        <w:autoSpaceDE w:val="0"/>
        <w:autoSpaceDN w:val="0"/>
        <w:adjustRightInd w:val="0"/>
        <w:spacing w:after="0" w:line="240" w:lineRule="auto"/>
        <w:ind w:right="-143"/>
        <w:jc w:val="both"/>
        <w:rPr>
          <w:rFonts w:asciiTheme="majorHAnsi" w:hAnsiTheme="majorHAnsi" w:cs="Times New Roman"/>
          <w:sz w:val="24"/>
          <w:szCs w:val="24"/>
        </w:rPr>
      </w:pPr>
      <w:r>
        <w:rPr>
          <w:rFonts w:asciiTheme="majorHAnsi" w:hAnsiTheme="majorHAnsi" w:cs="Times New Roman"/>
          <w:sz w:val="24"/>
          <w:szCs w:val="24"/>
        </w:rPr>
        <w:t>выбрать работника;</w:t>
      </w:r>
    </w:p>
    <w:p w:rsidR="00DB1568" w:rsidRDefault="00DB1568" w:rsidP="00DB1568">
      <w:pPr>
        <w:pStyle w:val="a3"/>
        <w:numPr>
          <w:ilvl w:val="0"/>
          <w:numId w:val="3"/>
        </w:numPr>
        <w:autoSpaceDE w:val="0"/>
        <w:autoSpaceDN w:val="0"/>
        <w:adjustRightInd w:val="0"/>
        <w:spacing w:after="0" w:line="240" w:lineRule="auto"/>
        <w:ind w:right="-143"/>
        <w:jc w:val="both"/>
        <w:rPr>
          <w:rFonts w:asciiTheme="majorHAnsi" w:hAnsiTheme="majorHAnsi" w:cs="Times New Roman"/>
          <w:sz w:val="24"/>
          <w:szCs w:val="24"/>
        </w:rPr>
      </w:pPr>
      <w:r>
        <w:rPr>
          <w:rFonts w:asciiTheme="majorHAnsi" w:hAnsiTheme="majorHAnsi" w:cs="Times New Roman"/>
          <w:sz w:val="24"/>
          <w:szCs w:val="24"/>
        </w:rPr>
        <w:t>показать понимание корпоративной стратегии компании;</w:t>
      </w:r>
    </w:p>
    <w:p w:rsidR="00DB1568" w:rsidRDefault="00DB1568" w:rsidP="00DB1568">
      <w:pPr>
        <w:pStyle w:val="a3"/>
        <w:numPr>
          <w:ilvl w:val="0"/>
          <w:numId w:val="3"/>
        </w:numPr>
        <w:autoSpaceDE w:val="0"/>
        <w:autoSpaceDN w:val="0"/>
        <w:adjustRightInd w:val="0"/>
        <w:spacing w:after="0" w:line="240" w:lineRule="auto"/>
        <w:ind w:right="-143"/>
        <w:jc w:val="both"/>
        <w:rPr>
          <w:rFonts w:asciiTheme="majorHAnsi" w:hAnsiTheme="majorHAnsi" w:cs="Times New Roman"/>
          <w:sz w:val="24"/>
          <w:szCs w:val="24"/>
        </w:rPr>
      </w:pPr>
      <w:r>
        <w:rPr>
          <w:rFonts w:asciiTheme="majorHAnsi" w:hAnsiTheme="majorHAnsi" w:cs="Times New Roman"/>
          <w:sz w:val="24"/>
          <w:szCs w:val="24"/>
        </w:rPr>
        <w:t>приобрести работу;</w:t>
      </w:r>
    </w:p>
    <w:p w:rsidR="00DB1568" w:rsidRDefault="00DB1568" w:rsidP="00DB1568">
      <w:pPr>
        <w:pStyle w:val="a3"/>
        <w:numPr>
          <w:ilvl w:val="0"/>
          <w:numId w:val="3"/>
        </w:numPr>
        <w:autoSpaceDE w:val="0"/>
        <w:autoSpaceDN w:val="0"/>
        <w:adjustRightInd w:val="0"/>
        <w:spacing w:after="0" w:line="240" w:lineRule="auto"/>
        <w:ind w:right="-143"/>
        <w:jc w:val="both"/>
        <w:rPr>
          <w:rFonts w:asciiTheme="majorHAnsi" w:hAnsiTheme="majorHAnsi" w:cs="Times New Roman"/>
          <w:sz w:val="24"/>
          <w:szCs w:val="24"/>
        </w:rPr>
      </w:pPr>
      <w:r>
        <w:rPr>
          <w:rFonts w:asciiTheme="majorHAnsi" w:hAnsiTheme="majorHAnsi" w:cs="Times New Roman"/>
          <w:sz w:val="24"/>
          <w:szCs w:val="24"/>
        </w:rPr>
        <w:t>неожиданные трудности с начальством;</w:t>
      </w:r>
    </w:p>
    <w:p w:rsidR="00DB1568" w:rsidRDefault="00DB1568" w:rsidP="00DB1568">
      <w:pPr>
        <w:pStyle w:val="a3"/>
        <w:numPr>
          <w:ilvl w:val="0"/>
          <w:numId w:val="3"/>
        </w:numPr>
        <w:autoSpaceDE w:val="0"/>
        <w:autoSpaceDN w:val="0"/>
        <w:adjustRightInd w:val="0"/>
        <w:spacing w:after="0" w:line="240" w:lineRule="auto"/>
        <w:ind w:right="-143"/>
        <w:jc w:val="both"/>
        <w:rPr>
          <w:rFonts w:asciiTheme="majorHAnsi" w:hAnsiTheme="majorHAnsi" w:cs="Times New Roman"/>
          <w:sz w:val="24"/>
          <w:szCs w:val="24"/>
        </w:rPr>
      </w:pPr>
      <w:r>
        <w:rPr>
          <w:rFonts w:asciiTheme="majorHAnsi" w:hAnsiTheme="majorHAnsi" w:cs="Times New Roman"/>
          <w:sz w:val="24"/>
          <w:szCs w:val="24"/>
        </w:rPr>
        <w:t>спросить совета у профсоюза;</w:t>
      </w:r>
    </w:p>
    <w:p w:rsidR="00DB1568" w:rsidRPr="00545750" w:rsidRDefault="00DB1568" w:rsidP="00DB1568">
      <w:pPr>
        <w:pStyle w:val="a3"/>
        <w:numPr>
          <w:ilvl w:val="0"/>
          <w:numId w:val="3"/>
        </w:numPr>
        <w:autoSpaceDE w:val="0"/>
        <w:autoSpaceDN w:val="0"/>
        <w:adjustRightInd w:val="0"/>
        <w:spacing w:after="0" w:line="240" w:lineRule="auto"/>
        <w:ind w:right="-143"/>
        <w:jc w:val="both"/>
        <w:rPr>
          <w:rFonts w:asciiTheme="majorHAnsi" w:hAnsiTheme="majorHAnsi" w:cs="Times New Roman"/>
          <w:sz w:val="24"/>
          <w:szCs w:val="24"/>
        </w:rPr>
      </w:pPr>
      <w:r>
        <w:rPr>
          <w:rFonts w:asciiTheme="majorHAnsi" w:hAnsiTheme="majorHAnsi" w:cs="Times New Roman"/>
          <w:sz w:val="24"/>
          <w:szCs w:val="24"/>
        </w:rPr>
        <w:t>влиять на дисциплину компании.</w:t>
      </w:r>
    </w:p>
    <w:p w:rsidR="00DB1568" w:rsidRPr="00545750" w:rsidRDefault="00DB1568" w:rsidP="00DB1568">
      <w:pPr>
        <w:pStyle w:val="a3"/>
        <w:autoSpaceDE w:val="0"/>
        <w:autoSpaceDN w:val="0"/>
        <w:adjustRightInd w:val="0"/>
        <w:spacing w:after="0"/>
        <w:ind w:left="0" w:right="-143"/>
        <w:jc w:val="both"/>
        <w:rPr>
          <w:rFonts w:asciiTheme="majorHAnsi" w:hAnsiTheme="majorHAnsi" w:cs="Times New Roman"/>
          <w:b/>
          <w:sz w:val="24"/>
          <w:szCs w:val="24"/>
        </w:rPr>
      </w:pPr>
    </w:p>
    <w:p w:rsidR="00DB1568" w:rsidRDefault="00DB1568" w:rsidP="00DB1568">
      <w:pPr>
        <w:pStyle w:val="a3"/>
        <w:autoSpaceDE w:val="0"/>
        <w:autoSpaceDN w:val="0"/>
        <w:adjustRightInd w:val="0"/>
        <w:spacing w:after="0" w:line="240" w:lineRule="auto"/>
        <w:ind w:left="0" w:right="-143"/>
        <w:jc w:val="both"/>
        <w:rPr>
          <w:rFonts w:asciiTheme="majorHAnsi" w:hAnsiTheme="majorHAnsi" w:cs="Times New Roman"/>
          <w:b/>
          <w:sz w:val="24"/>
          <w:szCs w:val="24"/>
          <w:lang w:val="en-US"/>
        </w:rPr>
      </w:pPr>
      <w:r>
        <w:rPr>
          <w:rFonts w:asciiTheme="majorHAnsi" w:hAnsiTheme="majorHAnsi" w:cs="Times New Roman"/>
          <w:b/>
          <w:sz w:val="24"/>
          <w:szCs w:val="24"/>
          <w:lang w:val="en-US"/>
        </w:rPr>
        <w:t xml:space="preserve">Ex.3. </w:t>
      </w:r>
      <w:r w:rsidRPr="001D7BAB">
        <w:rPr>
          <w:rFonts w:asciiTheme="majorHAnsi" w:hAnsiTheme="majorHAnsi" w:cs="Times New Roman"/>
          <w:b/>
          <w:sz w:val="24"/>
          <w:szCs w:val="24"/>
          <w:lang w:val="en-US"/>
        </w:rPr>
        <w:t xml:space="preserve">Fill in the blanks with the </w:t>
      </w:r>
      <w:r>
        <w:rPr>
          <w:rFonts w:asciiTheme="majorHAnsi" w:hAnsiTheme="majorHAnsi" w:cs="Times New Roman"/>
          <w:b/>
          <w:sz w:val="24"/>
          <w:szCs w:val="24"/>
          <w:lang w:val="en-US"/>
        </w:rPr>
        <w:t>corresponding words given below</w:t>
      </w:r>
      <w:r w:rsidRPr="0036497D">
        <w:rPr>
          <w:rFonts w:asciiTheme="majorHAnsi" w:hAnsiTheme="majorHAnsi" w:cs="Times New Roman"/>
          <w:b/>
          <w:sz w:val="24"/>
          <w:szCs w:val="24"/>
          <w:lang w:val="en-US"/>
        </w:rPr>
        <w:t xml:space="preserve"> </w:t>
      </w:r>
      <w:r>
        <w:rPr>
          <w:rFonts w:asciiTheme="majorHAnsi" w:hAnsiTheme="majorHAnsi" w:cs="Times New Roman"/>
          <w:b/>
          <w:sz w:val="24"/>
          <w:szCs w:val="24"/>
          <w:lang w:val="en-US"/>
        </w:rPr>
        <w:t>and translate the sentences</w:t>
      </w:r>
    </w:p>
    <w:p w:rsidR="00DB1568" w:rsidRPr="0036497D" w:rsidRDefault="00DB1568" w:rsidP="00DB1568">
      <w:pPr>
        <w:pStyle w:val="a3"/>
        <w:autoSpaceDE w:val="0"/>
        <w:autoSpaceDN w:val="0"/>
        <w:adjustRightInd w:val="0"/>
        <w:spacing w:after="0" w:line="240" w:lineRule="auto"/>
        <w:ind w:left="0" w:right="-143"/>
        <w:jc w:val="both"/>
        <w:rPr>
          <w:rFonts w:asciiTheme="majorHAnsi" w:hAnsiTheme="majorHAnsi" w:cs="Times New Roman"/>
          <w:b/>
          <w:sz w:val="24"/>
          <w:szCs w:val="24"/>
          <w:lang w:val="en-US"/>
        </w:rPr>
      </w:pPr>
    </w:p>
    <w:p w:rsidR="00DB1568" w:rsidRPr="001D7BAB" w:rsidRDefault="00DB1568" w:rsidP="00DB1568">
      <w:pPr>
        <w:pStyle w:val="a3"/>
        <w:autoSpaceDE w:val="0"/>
        <w:autoSpaceDN w:val="0"/>
        <w:adjustRightInd w:val="0"/>
        <w:spacing w:after="0" w:line="240" w:lineRule="auto"/>
        <w:ind w:left="0" w:right="-143"/>
        <w:jc w:val="both"/>
        <w:rPr>
          <w:rFonts w:asciiTheme="majorHAnsi" w:hAnsiTheme="majorHAnsi" w:cs="Times New Roman"/>
          <w:sz w:val="24"/>
          <w:szCs w:val="24"/>
          <w:lang w:val="en-US"/>
        </w:rPr>
      </w:pPr>
      <w:r w:rsidRPr="001D7BAB">
        <w:rPr>
          <w:rFonts w:asciiTheme="majorHAnsi" w:hAnsiTheme="majorHAnsi" w:cs="Times New Roman"/>
          <w:sz w:val="24"/>
          <w:szCs w:val="24"/>
          <w:lang w:val="en-US"/>
        </w:rPr>
        <w:t xml:space="preserve">1. </w:t>
      </w:r>
      <w:r>
        <w:rPr>
          <w:rFonts w:asciiTheme="majorHAnsi" w:hAnsiTheme="majorHAnsi" w:cs="Times New Roman"/>
          <w:sz w:val="24"/>
          <w:szCs w:val="24"/>
          <w:lang w:val="en-US"/>
        </w:rPr>
        <w:t>T</w:t>
      </w:r>
      <w:r>
        <w:rPr>
          <w:rFonts w:asciiTheme="majorHAnsi" w:hAnsiTheme="majorHAnsi"/>
          <w:sz w:val="24"/>
          <w:szCs w:val="24"/>
          <w:lang w:val="en-US"/>
        </w:rPr>
        <w:t>hese typical factors influenced</w:t>
      </w:r>
      <w:r w:rsidRPr="0018349E">
        <w:rPr>
          <w:rFonts w:asciiTheme="majorHAnsi" w:hAnsiTheme="majorHAnsi"/>
          <w:sz w:val="24"/>
          <w:szCs w:val="24"/>
          <w:lang w:val="en-US"/>
        </w:rPr>
        <w:t xml:space="preserve"> on</w:t>
      </w:r>
      <w:r>
        <w:rPr>
          <w:rFonts w:asciiTheme="majorHAnsi" w:hAnsiTheme="majorHAnsi"/>
          <w:sz w:val="24"/>
          <w:szCs w:val="24"/>
          <w:lang w:val="en-US"/>
        </w:rPr>
        <w:t xml:space="preserve"> ___</w:t>
      </w:r>
      <w:proofErr w:type="gramStart"/>
      <w:r>
        <w:rPr>
          <w:rFonts w:asciiTheme="majorHAnsi" w:hAnsiTheme="majorHAnsi"/>
          <w:sz w:val="24"/>
          <w:szCs w:val="24"/>
          <w:lang w:val="en-US"/>
        </w:rPr>
        <w:t xml:space="preserve">_ </w:t>
      </w:r>
      <w:r w:rsidRPr="0018349E">
        <w:rPr>
          <w:rFonts w:asciiTheme="majorHAnsi" w:hAnsiTheme="majorHAnsi"/>
          <w:sz w:val="24"/>
          <w:szCs w:val="24"/>
          <w:lang w:val="en-US"/>
        </w:rPr>
        <w:t>.</w:t>
      </w:r>
      <w:proofErr w:type="gramEnd"/>
      <w:r>
        <w:rPr>
          <w:rFonts w:asciiTheme="majorHAnsi" w:hAnsiTheme="majorHAnsi"/>
          <w:sz w:val="24"/>
          <w:szCs w:val="24"/>
          <w:lang w:val="en-US"/>
        </w:rPr>
        <w:t xml:space="preserve"> 2.  Some c</w:t>
      </w:r>
      <w:r w:rsidRPr="0018349E">
        <w:rPr>
          <w:rFonts w:asciiTheme="majorHAnsi" w:hAnsiTheme="majorHAnsi"/>
          <w:sz w:val="24"/>
          <w:szCs w:val="24"/>
          <w:lang w:val="en-US"/>
        </w:rPr>
        <w:t>ompanies do not want</w:t>
      </w:r>
      <w:r>
        <w:rPr>
          <w:rFonts w:asciiTheme="majorHAnsi" w:hAnsiTheme="majorHAnsi"/>
          <w:sz w:val="24"/>
          <w:szCs w:val="24"/>
          <w:lang w:val="en-US"/>
        </w:rPr>
        <w:t xml:space="preserve"> _____</w:t>
      </w:r>
      <w:r w:rsidRPr="0018349E">
        <w:rPr>
          <w:rFonts w:asciiTheme="majorHAnsi" w:hAnsiTheme="majorHAnsi"/>
          <w:sz w:val="24"/>
          <w:szCs w:val="24"/>
          <w:lang w:val="en-US"/>
        </w:rPr>
        <w:t>, who</w:t>
      </w:r>
      <w:r>
        <w:rPr>
          <w:rFonts w:asciiTheme="majorHAnsi" w:hAnsiTheme="majorHAnsi"/>
          <w:sz w:val="24"/>
          <w:szCs w:val="24"/>
          <w:lang w:val="en-US"/>
        </w:rPr>
        <w:t xml:space="preserve"> ___. </w:t>
      </w:r>
      <w:r w:rsidRPr="0018349E">
        <w:rPr>
          <w:rFonts w:asciiTheme="majorHAnsi" w:hAnsiTheme="majorHAnsi"/>
          <w:sz w:val="24"/>
          <w:szCs w:val="24"/>
          <w:lang w:val="en-US"/>
        </w:rPr>
        <w:t xml:space="preserve"> </w:t>
      </w:r>
      <w:r>
        <w:rPr>
          <w:rFonts w:asciiTheme="majorHAnsi" w:hAnsiTheme="majorHAnsi"/>
          <w:sz w:val="24"/>
          <w:szCs w:val="24"/>
          <w:lang w:val="en-US"/>
        </w:rPr>
        <w:t xml:space="preserve">3. You must _____ your CV </w:t>
      </w:r>
      <w:r w:rsidRPr="0018349E">
        <w:rPr>
          <w:rFonts w:asciiTheme="majorHAnsi" w:hAnsiTheme="majorHAnsi"/>
          <w:sz w:val="24"/>
          <w:szCs w:val="24"/>
          <w:lang w:val="en-US"/>
        </w:rPr>
        <w:t>according</w:t>
      </w:r>
      <w:r>
        <w:rPr>
          <w:rFonts w:asciiTheme="majorHAnsi" w:hAnsiTheme="majorHAnsi"/>
          <w:sz w:val="24"/>
          <w:szCs w:val="24"/>
          <w:lang w:val="en-US"/>
        </w:rPr>
        <w:t xml:space="preserve"> ______ and </w:t>
      </w:r>
      <w:r w:rsidRPr="0018349E">
        <w:rPr>
          <w:rFonts w:asciiTheme="majorHAnsi" w:hAnsiTheme="majorHAnsi"/>
          <w:sz w:val="24"/>
          <w:szCs w:val="24"/>
          <w:lang w:val="en-US"/>
        </w:rPr>
        <w:t>we choose you</w:t>
      </w:r>
      <w:r>
        <w:rPr>
          <w:rFonts w:asciiTheme="majorHAnsi" w:hAnsiTheme="majorHAnsi"/>
          <w:sz w:val="24"/>
          <w:szCs w:val="24"/>
          <w:lang w:val="en-US"/>
        </w:rPr>
        <w:t>. 4. You may have some troubles with boss</w:t>
      </w:r>
      <w:r w:rsidRPr="0018349E">
        <w:rPr>
          <w:rFonts w:asciiTheme="majorHAnsi" w:hAnsiTheme="majorHAnsi"/>
          <w:sz w:val="24"/>
          <w:szCs w:val="24"/>
          <w:lang w:val="en-US"/>
        </w:rPr>
        <w:t xml:space="preserve"> if you dye your hair or wear something not</w:t>
      </w:r>
      <w:r>
        <w:rPr>
          <w:rFonts w:asciiTheme="majorHAnsi" w:hAnsiTheme="majorHAnsi"/>
          <w:sz w:val="24"/>
          <w:szCs w:val="24"/>
          <w:lang w:val="en-US"/>
        </w:rPr>
        <w:t xml:space="preserve"> _____</w:t>
      </w:r>
      <w:r w:rsidRPr="0018349E">
        <w:rPr>
          <w:rFonts w:asciiTheme="majorHAnsi" w:hAnsiTheme="majorHAnsi"/>
          <w:sz w:val="24"/>
          <w:szCs w:val="24"/>
          <w:lang w:val="en-US"/>
        </w:rPr>
        <w:t>.</w:t>
      </w:r>
      <w:r>
        <w:rPr>
          <w:rFonts w:asciiTheme="majorHAnsi" w:hAnsiTheme="majorHAnsi"/>
          <w:sz w:val="24"/>
          <w:szCs w:val="24"/>
          <w:lang w:val="en-US"/>
        </w:rPr>
        <w:t xml:space="preserve"> 5. I</w:t>
      </w:r>
      <w:r w:rsidRPr="0018349E">
        <w:rPr>
          <w:rFonts w:asciiTheme="majorHAnsi" w:hAnsiTheme="majorHAnsi"/>
          <w:sz w:val="24"/>
          <w:szCs w:val="24"/>
          <w:lang w:val="en-US"/>
        </w:rPr>
        <w:t xml:space="preserve">f you affect company discipline </w:t>
      </w:r>
      <w:r>
        <w:rPr>
          <w:rFonts w:asciiTheme="majorHAnsi" w:hAnsiTheme="majorHAnsi"/>
          <w:sz w:val="24"/>
          <w:szCs w:val="24"/>
          <w:lang w:val="en-US"/>
        </w:rPr>
        <w:t xml:space="preserve">_____ </w:t>
      </w:r>
      <w:r w:rsidRPr="0018349E">
        <w:rPr>
          <w:rFonts w:asciiTheme="majorHAnsi" w:hAnsiTheme="majorHAnsi"/>
          <w:sz w:val="24"/>
          <w:szCs w:val="24"/>
          <w:lang w:val="en-US"/>
        </w:rPr>
        <w:t>or working badly, your dismissal would not be unfair.</w:t>
      </w:r>
    </w:p>
    <w:p w:rsidR="00DB1568" w:rsidRPr="001D7BAB" w:rsidRDefault="00DB1568" w:rsidP="00DB1568">
      <w:pPr>
        <w:pStyle w:val="a3"/>
        <w:autoSpaceDE w:val="0"/>
        <w:autoSpaceDN w:val="0"/>
        <w:adjustRightInd w:val="0"/>
        <w:spacing w:after="0" w:line="240" w:lineRule="auto"/>
        <w:ind w:left="0" w:right="-143"/>
        <w:jc w:val="both"/>
        <w:rPr>
          <w:rFonts w:asciiTheme="majorHAnsi" w:hAnsiTheme="majorHAnsi" w:cs="Times New Roman"/>
          <w:sz w:val="24"/>
          <w:szCs w:val="24"/>
          <w:lang w:val="en-US"/>
        </w:rPr>
      </w:pPr>
    </w:p>
    <w:p w:rsidR="00DB1568" w:rsidRPr="0088576F" w:rsidRDefault="00DB1568" w:rsidP="00DB1568">
      <w:pPr>
        <w:pStyle w:val="a3"/>
        <w:autoSpaceDE w:val="0"/>
        <w:autoSpaceDN w:val="0"/>
        <w:adjustRightInd w:val="0"/>
        <w:spacing w:after="0" w:line="240" w:lineRule="auto"/>
        <w:ind w:left="0" w:right="-143"/>
        <w:jc w:val="both"/>
        <w:rPr>
          <w:rFonts w:asciiTheme="majorHAnsi" w:hAnsiTheme="majorHAnsi" w:cs="Times New Roman"/>
          <w:b/>
          <w:i/>
          <w:sz w:val="24"/>
          <w:szCs w:val="24"/>
          <w:lang w:val="en-US"/>
        </w:rPr>
      </w:pPr>
      <w:r w:rsidRPr="0088576F">
        <w:rPr>
          <w:rFonts w:asciiTheme="majorHAnsi" w:hAnsiTheme="majorHAnsi"/>
          <w:b/>
          <w:i/>
          <w:sz w:val="24"/>
          <w:szCs w:val="24"/>
          <w:lang w:val="en-US"/>
        </w:rPr>
        <w:t>to hire a man,</w:t>
      </w:r>
      <w:r w:rsidRPr="0088576F">
        <w:rPr>
          <w:rFonts w:asciiTheme="majorHAnsi" w:hAnsiTheme="majorHAnsi" w:cs="Times New Roman"/>
          <w:b/>
          <w:i/>
          <w:sz w:val="24"/>
          <w:szCs w:val="24"/>
          <w:lang w:val="en-US"/>
        </w:rPr>
        <w:t xml:space="preserve"> </w:t>
      </w:r>
      <w:r w:rsidRPr="0088576F">
        <w:rPr>
          <w:rFonts w:asciiTheme="majorHAnsi" w:hAnsiTheme="majorHAnsi"/>
          <w:b/>
          <w:i/>
          <w:sz w:val="24"/>
          <w:szCs w:val="24"/>
          <w:lang w:val="en-US"/>
        </w:rPr>
        <w:t>compose, employer’s choice, not coming in time, appropriate,</w:t>
      </w:r>
      <w:r w:rsidRPr="0088576F">
        <w:rPr>
          <w:rFonts w:asciiTheme="majorHAnsi" w:hAnsiTheme="majorHAnsi" w:cs="Times New Roman"/>
          <w:b/>
          <w:i/>
          <w:sz w:val="24"/>
          <w:szCs w:val="24"/>
          <w:lang w:val="en-US"/>
        </w:rPr>
        <w:t xml:space="preserve"> </w:t>
      </w:r>
      <w:r w:rsidRPr="0088576F">
        <w:rPr>
          <w:rFonts w:asciiTheme="majorHAnsi" w:hAnsiTheme="majorHAnsi"/>
          <w:b/>
          <w:i/>
          <w:sz w:val="24"/>
          <w:szCs w:val="24"/>
          <w:lang w:val="en-US"/>
        </w:rPr>
        <w:t>to all rules, follows every advice</w:t>
      </w:r>
    </w:p>
    <w:p w:rsidR="00DB1568" w:rsidRPr="001D7BAB" w:rsidRDefault="00DB1568" w:rsidP="00DB1568">
      <w:pPr>
        <w:pStyle w:val="a3"/>
        <w:autoSpaceDE w:val="0"/>
        <w:autoSpaceDN w:val="0"/>
        <w:adjustRightInd w:val="0"/>
        <w:spacing w:after="0" w:line="240" w:lineRule="auto"/>
        <w:ind w:left="0" w:right="-143"/>
        <w:jc w:val="both"/>
        <w:rPr>
          <w:rFonts w:asciiTheme="majorHAnsi" w:hAnsiTheme="majorHAnsi" w:cs="Times New Roman"/>
          <w:b/>
          <w:i/>
          <w:sz w:val="24"/>
          <w:szCs w:val="24"/>
          <w:lang w:val="en-US"/>
        </w:rPr>
      </w:pPr>
    </w:p>
    <w:p w:rsidR="00DB1568" w:rsidRDefault="00DB1568" w:rsidP="00DB1568">
      <w:pPr>
        <w:pStyle w:val="a3"/>
        <w:shd w:val="clear" w:color="auto" w:fill="FFFFFF"/>
        <w:spacing w:after="0" w:line="240" w:lineRule="auto"/>
        <w:ind w:left="0" w:right="-143"/>
        <w:jc w:val="both"/>
        <w:rPr>
          <w:rFonts w:asciiTheme="majorHAnsi" w:hAnsiTheme="majorHAnsi" w:cs="Times New Roman"/>
          <w:b/>
          <w:spacing w:val="1"/>
          <w:sz w:val="24"/>
          <w:szCs w:val="24"/>
          <w:lang w:val="en-US"/>
        </w:rPr>
      </w:pPr>
      <w:r>
        <w:rPr>
          <w:rFonts w:asciiTheme="majorHAnsi" w:hAnsiTheme="majorHAnsi" w:cs="Times New Roman"/>
          <w:b/>
          <w:sz w:val="24"/>
          <w:szCs w:val="24"/>
          <w:lang w:val="en-US"/>
        </w:rPr>
        <w:t xml:space="preserve">Ex.4. </w:t>
      </w:r>
      <w:r w:rsidRPr="001D7BAB">
        <w:rPr>
          <w:rFonts w:asciiTheme="majorHAnsi" w:hAnsiTheme="majorHAnsi" w:cs="Times New Roman"/>
          <w:b/>
          <w:spacing w:val="1"/>
          <w:sz w:val="24"/>
          <w:szCs w:val="24"/>
          <w:lang w:val="en-US"/>
        </w:rPr>
        <w:t xml:space="preserve">Fill in the right </w:t>
      </w:r>
      <w:r w:rsidRPr="0036497D">
        <w:rPr>
          <w:rFonts w:asciiTheme="majorHAnsi" w:hAnsiTheme="majorHAnsi" w:cs="Times New Roman"/>
          <w:b/>
          <w:spacing w:val="1"/>
          <w:sz w:val="24"/>
          <w:szCs w:val="24"/>
          <w:u w:val="single"/>
          <w:lang w:val="en-US"/>
        </w:rPr>
        <w:t xml:space="preserve">prepositions </w:t>
      </w:r>
      <w:r>
        <w:rPr>
          <w:rFonts w:asciiTheme="majorHAnsi" w:hAnsiTheme="majorHAnsi" w:cs="Times New Roman"/>
          <w:b/>
          <w:spacing w:val="1"/>
          <w:sz w:val="24"/>
          <w:szCs w:val="24"/>
          <w:lang w:val="en-US"/>
        </w:rPr>
        <w:t>and translate the sentences</w:t>
      </w:r>
    </w:p>
    <w:p w:rsidR="00DB1568" w:rsidRDefault="00DB1568" w:rsidP="00DB1568">
      <w:pPr>
        <w:pStyle w:val="a3"/>
        <w:spacing w:after="0" w:line="240" w:lineRule="auto"/>
        <w:ind w:left="0" w:right="-143"/>
        <w:jc w:val="both"/>
        <w:rPr>
          <w:rFonts w:asciiTheme="majorHAnsi" w:hAnsiTheme="majorHAnsi" w:cs="Times New Roman"/>
          <w:b/>
          <w:spacing w:val="1"/>
          <w:sz w:val="24"/>
          <w:szCs w:val="24"/>
          <w:lang w:val="en-US"/>
        </w:rPr>
      </w:pPr>
    </w:p>
    <w:p w:rsidR="00DB1568" w:rsidRDefault="00DB1568" w:rsidP="00DB1568">
      <w:pPr>
        <w:pStyle w:val="a3"/>
        <w:spacing w:after="0" w:line="240" w:lineRule="auto"/>
        <w:ind w:left="0" w:right="-143"/>
        <w:jc w:val="both"/>
        <w:rPr>
          <w:rFonts w:asciiTheme="majorHAnsi" w:hAnsiTheme="majorHAnsi"/>
          <w:sz w:val="24"/>
          <w:szCs w:val="24"/>
          <w:lang w:val="en-US"/>
        </w:rPr>
      </w:pPr>
      <w:r w:rsidRPr="001D7BAB">
        <w:rPr>
          <w:rFonts w:asciiTheme="majorHAnsi" w:hAnsiTheme="majorHAnsi" w:cs="Times New Roman"/>
          <w:sz w:val="24"/>
          <w:szCs w:val="24"/>
          <w:lang w:val="en-US"/>
        </w:rPr>
        <w:t xml:space="preserve">1. </w:t>
      </w:r>
      <w:r w:rsidRPr="0018349E">
        <w:rPr>
          <w:rFonts w:asciiTheme="majorHAnsi" w:hAnsiTheme="majorHAnsi"/>
          <w:sz w:val="24"/>
          <w:szCs w:val="24"/>
          <w:lang w:val="en-US"/>
        </w:rPr>
        <w:t>Co</w:t>
      </w:r>
      <w:r>
        <w:rPr>
          <w:rFonts w:asciiTheme="majorHAnsi" w:hAnsiTheme="majorHAnsi"/>
          <w:sz w:val="24"/>
          <w:szCs w:val="24"/>
          <w:lang w:val="en-US"/>
        </w:rPr>
        <w:t xml:space="preserve">mpanies choose an employee </w:t>
      </w:r>
      <w:r w:rsidRPr="00B00E18">
        <w:rPr>
          <w:rFonts w:asciiTheme="majorHAnsi" w:hAnsiTheme="majorHAnsi"/>
          <w:sz w:val="24"/>
          <w:szCs w:val="24"/>
          <w:lang w:val="en-US"/>
        </w:rPr>
        <w:t xml:space="preserve">____ </w:t>
      </w:r>
      <w:r w:rsidRPr="0018349E">
        <w:rPr>
          <w:rFonts w:asciiTheme="majorHAnsi" w:hAnsiTheme="majorHAnsi"/>
          <w:sz w:val="24"/>
          <w:szCs w:val="24"/>
          <w:lang w:val="en-US"/>
        </w:rPr>
        <w:t>hun</w:t>
      </w:r>
      <w:r>
        <w:rPr>
          <w:rFonts w:asciiTheme="majorHAnsi" w:hAnsiTheme="majorHAnsi"/>
          <w:sz w:val="24"/>
          <w:szCs w:val="24"/>
          <w:lang w:val="en-US"/>
        </w:rPr>
        <w:t xml:space="preserve">dreds ___ candidates according </w:t>
      </w:r>
      <w:r w:rsidRPr="00B00E18">
        <w:rPr>
          <w:rFonts w:asciiTheme="majorHAnsi" w:hAnsiTheme="majorHAnsi"/>
          <w:sz w:val="24"/>
          <w:szCs w:val="24"/>
          <w:lang w:val="en-US"/>
        </w:rPr>
        <w:t>___</w:t>
      </w:r>
      <w:r>
        <w:rPr>
          <w:rFonts w:asciiTheme="majorHAnsi" w:hAnsiTheme="majorHAnsi"/>
          <w:sz w:val="24"/>
          <w:szCs w:val="24"/>
          <w:lang w:val="en-US"/>
        </w:rPr>
        <w:t xml:space="preserve"> special rules</w:t>
      </w:r>
      <w:r w:rsidRPr="00B00E18">
        <w:rPr>
          <w:rFonts w:asciiTheme="majorHAnsi" w:hAnsiTheme="majorHAnsi"/>
          <w:sz w:val="24"/>
          <w:szCs w:val="24"/>
          <w:lang w:val="en-US"/>
        </w:rPr>
        <w:t xml:space="preserve">. </w:t>
      </w:r>
    </w:p>
    <w:p w:rsidR="00DB1568" w:rsidRDefault="00DB1568" w:rsidP="00DB1568">
      <w:pPr>
        <w:pStyle w:val="a3"/>
        <w:spacing w:after="0" w:line="240" w:lineRule="auto"/>
        <w:ind w:left="0" w:right="-143"/>
        <w:jc w:val="both"/>
        <w:rPr>
          <w:rFonts w:asciiTheme="majorHAnsi" w:hAnsiTheme="majorHAnsi"/>
          <w:sz w:val="24"/>
          <w:szCs w:val="24"/>
          <w:lang w:val="en-US"/>
        </w:rPr>
      </w:pPr>
      <w:r w:rsidRPr="006A4743">
        <w:rPr>
          <w:rFonts w:asciiTheme="majorHAnsi" w:hAnsiTheme="majorHAnsi"/>
          <w:sz w:val="24"/>
          <w:szCs w:val="24"/>
          <w:lang w:val="en-US"/>
        </w:rPr>
        <w:t xml:space="preserve">2. </w:t>
      </w:r>
      <w:r>
        <w:rPr>
          <w:rFonts w:asciiTheme="majorHAnsi" w:hAnsiTheme="majorHAnsi"/>
          <w:sz w:val="24"/>
          <w:szCs w:val="24"/>
          <w:lang w:val="en-US"/>
        </w:rPr>
        <w:t>Y</w:t>
      </w:r>
      <w:r w:rsidRPr="0018349E">
        <w:rPr>
          <w:rFonts w:asciiTheme="majorHAnsi" w:hAnsiTheme="majorHAnsi"/>
          <w:sz w:val="24"/>
          <w:szCs w:val="24"/>
          <w:lang w:val="en-US"/>
        </w:rPr>
        <w:t>ou should choose corresponding dr</w:t>
      </w:r>
      <w:r>
        <w:rPr>
          <w:rFonts w:asciiTheme="majorHAnsi" w:hAnsiTheme="majorHAnsi"/>
          <w:sz w:val="24"/>
          <w:szCs w:val="24"/>
          <w:lang w:val="en-US"/>
        </w:rPr>
        <w:t xml:space="preserve">ess code ____ the interview. </w:t>
      </w:r>
    </w:p>
    <w:p w:rsidR="00DB1568" w:rsidRDefault="00DB1568" w:rsidP="00DB1568">
      <w:pPr>
        <w:pStyle w:val="a3"/>
        <w:spacing w:after="0" w:line="240" w:lineRule="auto"/>
        <w:ind w:left="0" w:right="-143"/>
        <w:jc w:val="both"/>
        <w:rPr>
          <w:rFonts w:asciiTheme="majorHAnsi" w:hAnsiTheme="majorHAnsi"/>
          <w:sz w:val="24"/>
          <w:szCs w:val="24"/>
          <w:lang w:val="en-US"/>
        </w:rPr>
      </w:pPr>
      <w:r>
        <w:rPr>
          <w:rFonts w:asciiTheme="majorHAnsi" w:hAnsiTheme="majorHAnsi"/>
          <w:sz w:val="24"/>
          <w:szCs w:val="24"/>
          <w:lang w:val="en-US"/>
        </w:rPr>
        <w:t>3. Rules</w:t>
      </w:r>
      <w:r w:rsidRPr="0018349E">
        <w:rPr>
          <w:rFonts w:asciiTheme="majorHAnsi" w:hAnsiTheme="majorHAnsi"/>
          <w:sz w:val="24"/>
          <w:szCs w:val="24"/>
          <w:lang w:val="en-US"/>
        </w:rPr>
        <w:t xml:space="preserve"> can always help</w:t>
      </w:r>
      <w:r>
        <w:rPr>
          <w:rFonts w:asciiTheme="majorHAnsi" w:hAnsiTheme="majorHAnsi"/>
          <w:sz w:val="24"/>
          <w:szCs w:val="24"/>
          <w:lang w:val="en-US"/>
        </w:rPr>
        <w:t xml:space="preserve"> you ___ your fight ___ an employer. </w:t>
      </w:r>
    </w:p>
    <w:p w:rsidR="00DB1568" w:rsidRPr="006A4743" w:rsidRDefault="00DB1568" w:rsidP="00DB1568">
      <w:pPr>
        <w:pStyle w:val="a3"/>
        <w:spacing w:after="0" w:line="240" w:lineRule="auto"/>
        <w:ind w:left="0" w:right="-143"/>
        <w:jc w:val="both"/>
        <w:rPr>
          <w:rFonts w:asciiTheme="majorHAnsi" w:hAnsiTheme="majorHAnsi" w:cs="Times New Roman"/>
          <w:sz w:val="24"/>
          <w:szCs w:val="24"/>
          <w:lang w:val="en-US"/>
        </w:rPr>
      </w:pPr>
      <w:r>
        <w:rPr>
          <w:rFonts w:asciiTheme="majorHAnsi" w:hAnsiTheme="majorHAnsi"/>
          <w:sz w:val="24"/>
          <w:szCs w:val="24"/>
          <w:lang w:val="en-US"/>
        </w:rPr>
        <w:t xml:space="preserve">4. </w:t>
      </w:r>
      <w:r w:rsidRPr="0018349E">
        <w:rPr>
          <w:rFonts w:asciiTheme="majorHAnsi" w:hAnsiTheme="majorHAnsi"/>
          <w:sz w:val="24"/>
          <w:szCs w:val="24"/>
          <w:lang w:val="en-US"/>
        </w:rPr>
        <w:t>If you enclose a st</w:t>
      </w:r>
      <w:r>
        <w:rPr>
          <w:rFonts w:asciiTheme="majorHAnsi" w:hAnsiTheme="majorHAnsi"/>
          <w:sz w:val="24"/>
          <w:szCs w:val="24"/>
          <w:lang w:val="en-US"/>
        </w:rPr>
        <w:t>andard stupid resume, written ___ the rules ___</w:t>
      </w:r>
      <w:r w:rsidRPr="0018349E">
        <w:rPr>
          <w:rFonts w:asciiTheme="majorHAnsi" w:hAnsiTheme="majorHAnsi"/>
          <w:sz w:val="24"/>
          <w:szCs w:val="24"/>
          <w:lang w:val="en-US"/>
        </w:rPr>
        <w:t xml:space="preserve"> American bureaucracy, we w</w:t>
      </w:r>
      <w:r>
        <w:rPr>
          <w:rFonts w:asciiTheme="majorHAnsi" w:hAnsiTheme="majorHAnsi"/>
          <w:sz w:val="24"/>
          <w:szCs w:val="24"/>
          <w:lang w:val="en-US"/>
        </w:rPr>
        <w:t>ould delete it immediately ____</w:t>
      </w:r>
      <w:r w:rsidRPr="0018349E">
        <w:rPr>
          <w:rFonts w:asciiTheme="majorHAnsi" w:hAnsiTheme="majorHAnsi"/>
          <w:sz w:val="24"/>
          <w:szCs w:val="24"/>
          <w:lang w:val="en-US"/>
        </w:rPr>
        <w:t xml:space="preserve"> receiving.</w:t>
      </w:r>
    </w:p>
    <w:p w:rsidR="00DB1568" w:rsidRDefault="00DB1568" w:rsidP="00DB1568">
      <w:pPr>
        <w:pStyle w:val="a3"/>
        <w:ind w:left="0"/>
        <w:rPr>
          <w:rFonts w:ascii="Times New Roman" w:hAnsi="Times New Roman" w:cs="Times New Roman"/>
          <w:b/>
          <w:sz w:val="28"/>
          <w:szCs w:val="28"/>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Pr="0036497D" w:rsidRDefault="00DB1568" w:rsidP="00DB1568">
      <w:pPr>
        <w:pStyle w:val="a3"/>
        <w:rPr>
          <w:lang w:val="en-US"/>
        </w:rPr>
      </w:pPr>
    </w:p>
    <w:p w:rsidR="00DB1568" w:rsidRDefault="00DB1568" w:rsidP="00DB1568">
      <w:pPr>
        <w:pStyle w:val="a3"/>
        <w:spacing w:line="240" w:lineRule="auto"/>
        <w:ind w:left="0"/>
        <w:rPr>
          <w:rFonts w:ascii="Times New Roman" w:hAnsi="Times New Roman" w:cs="Times New Roman"/>
          <w:b/>
          <w:sz w:val="28"/>
          <w:szCs w:val="28"/>
          <w:highlight w:val="yellow"/>
        </w:rPr>
      </w:pPr>
      <w:r w:rsidRPr="009647AB">
        <w:rPr>
          <w:rFonts w:ascii="Times New Roman" w:hAnsi="Times New Roman" w:cs="Times New Roman"/>
          <w:b/>
          <w:sz w:val="28"/>
          <w:szCs w:val="28"/>
          <w:highlight w:val="yellow"/>
          <w:lang w:val="en-US"/>
        </w:rPr>
        <w:t>IV</w:t>
      </w:r>
      <w:r w:rsidRPr="009647AB">
        <w:rPr>
          <w:rFonts w:ascii="Times New Roman" w:hAnsi="Times New Roman" w:cs="Times New Roman"/>
          <w:b/>
          <w:sz w:val="28"/>
          <w:szCs w:val="28"/>
          <w:highlight w:val="yellow"/>
        </w:rPr>
        <w:t xml:space="preserve">. </w:t>
      </w:r>
    </w:p>
    <w:p w:rsidR="00DB1568" w:rsidRPr="009647AB" w:rsidRDefault="00DB1568" w:rsidP="00DB1568">
      <w:pPr>
        <w:pStyle w:val="a3"/>
        <w:spacing w:line="240" w:lineRule="auto"/>
        <w:ind w:left="0"/>
        <w:rPr>
          <w:rFonts w:ascii="Times New Roman" w:hAnsi="Times New Roman" w:cs="Times New Roman"/>
          <w:b/>
          <w:sz w:val="28"/>
          <w:szCs w:val="28"/>
        </w:rPr>
      </w:pPr>
      <w:r w:rsidRPr="009647AB">
        <w:rPr>
          <w:rFonts w:ascii="Times New Roman" w:hAnsi="Times New Roman" w:cs="Times New Roman"/>
          <w:b/>
          <w:sz w:val="28"/>
          <w:szCs w:val="28"/>
          <w:highlight w:val="yellow"/>
        </w:rPr>
        <w:t>Составьте предложения со словами из рамочки по теме “</w:t>
      </w:r>
      <w:r w:rsidRPr="009647AB">
        <w:rPr>
          <w:rFonts w:ascii="Times New Roman" w:hAnsi="Times New Roman" w:cs="Times New Roman"/>
          <w:b/>
          <w:sz w:val="28"/>
          <w:szCs w:val="28"/>
          <w:highlight w:val="yellow"/>
          <w:lang w:val="en-US"/>
        </w:rPr>
        <w:t>Business</w:t>
      </w:r>
      <w:r w:rsidRPr="009647AB">
        <w:rPr>
          <w:rFonts w:ascii="Times New Roman" w:hAnsi="Times New Roman" w:cs="Times New Roman"/>
          <w:b/>
          <w:sz w:val="28"/>
          <w:szCs w:val="28"/>
          <w:highlight w:val="yellow"/>
        </w:rPr>
        <w:t xml:space="preserve"> </w:t>
      </w:r>
      <w:r w:rsidRPr="009647AB">
        <w:rPr>
          <w:rFonts w:ascii="Times New Roman" w:hAnsi="Times New Roman" w:cs="Times New Roman"/>
          <w:b/>
          <w:sz w:val="28"/>
          <w:szCs w:val="28"/>
          <w:highlight w:val="yellow"/>
          <w:lang w:val="en-US"/>
        </w:rPr>
        <w:t>Trip</w:t>
      </w:r>
      <w:r w:rsidRPr="009647AB">
        <w:rPr>
          <w:rFonts w:ascii="Times New Roman" w:hAnsi="Times New Roman" w:cs="Times New Roman"/>
          <w:b/>
          <w:sz w:val="28"/>
          <w:szCs w:val="28"/>
          <w:highlight w:val="yellow"/>
        </w:rPr>
        <w:t xml:space="preserve"> </w:t>
      </w:r>
      <w:proofErr w:type="gramStart"/>
      <w:r w:rsidRPr="009647AB">
        <w:rPr>
          <w:rFonts w:ascii="Times New Roman" w:hAnsi="Times New Roman" w:cs="Times New Roman"/>
          <w:b/>
          <w:sz w:val="28"/>
          <w:szCs w:val="28"/>
          <w:highlight w:val="yellow"/>
          <w:lang w:val="en-US"/>
        </w:rPr>
        <w:t>Abroad</w:t>
      </w:r>
      <w:r w:rsidRPr="009647AB">
        <w:rPr>
          <w:rFonts w:ascii="Times New Roman" w:hAnsi="Times New Roman" w:cs="Times New Roman"/>
          <w:b/>
          <w:sz w:val="28"/>
          <w:szCs w:val="28"/>
          <w:highlight w:val="yellow"/>
        </w:rPr>
        <w:t xml:space="preserve"> ”</w:t>
      </w:r>
      <w:proofErr w:type="gramEnd"/>
      <w:r w:rsidRPr="009647AB">
        <w:rPr>
          <w:rFonts w:ascii="Times New Roman" w:hAnsi="Times New Roman" w:cs="Times New Roman"/>
          <w:b/>
          <w:sz w:val="28"/>
          <w:szCs w:val="28"/>
        </w:rPr>
        <w:t xml:space="preserve">. </w:t>
      </w:r>
      <w:r w:rsidRPr="0036497D">
        <w:rPr>
          <w:rFonts w:ascii="Times New Roman" w:hAnsi="Times New Roman" w:cs="Times New Roman"/>
          <w:b/>
          <w:sz w:val="28"/>
          <w:szCs w:val="28"/>
          <w:highlight w:val="yellow"/>
        </w:rPr>
        <w:t xml:space="preserve">Важно, чтобы все слова были задействованы. Тренируемые </w:t>
      </w:r>
      <w:r w:rsidRPr="0036497D">
        <w:rPr>
          <w:rFonts w:ascii="Times New Roman" w:hAnsi="Times New Roman" w:cs="Times New Roman"/>
          <w:b/>
          <w:sz w:val="28"/>
          <w:szCs w:val="28"/>
          <w:highlight w:val="yellow"/>
        </w:rPr>
        <w:lastRenderedPageBreak/>
        <w:t>слова подчеркнуть в русском и английском вариантах. Слова можно комбинировать в одном предложении.</w:t>
      </w:r>
    </w:p>
    <w:p w:rsidR="00DB1568" w:rsidRDefault="00DB1568" w:rsidP="00DB1568">
      <w:pPr>
        <w:spacing w:after="0" w:line="240" w:lineRule="auto"/>
        <w:rPr>
          <w:rFonts w:asciiTheme="majorHAnsi" w:hAnsiTheme="majorHAnsi"/>
          <w:b/>
          <w:sz w:val="24"/>
          <w:szCs w:val="24"/>
          <w:lang w:val="en-US"/>
        </w:rPr>
      </w:pPr>
      <w:r>
        <w:rPr>
          <w:lang w:val="en-US"/>
        </w:rPr>
        <w:t xml:space="preserve"> </w:t>
      </w:r>
      <w:r w:rsidRPr="00603A2B">
        <w:rPr>
          <w:rFonts w:asciiTheme="majorHAnsi" w:hAnsiTheme="majorHAnsi"/>
          <w:b/>
          <w:sz w:val="24"/>
          <w:szCs w:val="24"/>
          <w:highlight w:val="green"/>
          <w:lang w:val="en-US"/>
        </w:rPr>
        <w:t>Vocabulary 2</w:t>
      </w:r>
    </w:p>
    <w:p w:rsidR="00DB1568" w:rsidRPr="007C11E3" w:rsidRDefault="00DB1568" w:rsidP="00DB1568">
      <w:pPr>
        <w:spacing w:after="0" w:line="240" w:lineRule="auto"/>
        <w:rPr>
          <w:rFonts w:asciiTheme="majorHAnsi" w:hAnsiTheme="majorHAnsi"/>
          <w:b/>
          <w:sz w:val="10"/>
          <w:szCs w:val="10"/>
          <w:lang w:val="en-US"/>
        </w:rPr>
      </w:pPr>
    </w:p>
    <w:tbl>
      <w:tblPr>
        <w:tblStyle w:val="a4"/>
        <w:tblW w:w="9181" w:type="dxa"/>
        <w:shd w:val="clear" w:color="auto" w:fill="D9E2F3" w:themeFill="accent1" w:themeFillTint="33"/>
        <w:tblLook w:val="04A0" w:firstRow="1" w:lastRow="0" w:firstColumn="1" w:lastColumn="0" w:noHBand="0" w:noVBand="1"/>
      </w:tblPr>
      <w:tblGrid>
        <w:gridCol w:w="5495"/>
        <w:gridCol w:w="3686"/>
      </w:tblGrid>
      <w:tr w:rsidR="00DB1568" w:rsidRPr="00DB1568" w:rsidTr="00224D31">
        <w:trPr>
          <w:trHeight w:val="2953"/>
        </w:trPr>
        <w:tc>
          <w:tcPr>
            <w:tcW w:w="5495" w:type="dxa"/>
            <w:shd w:val="clear" w:color="auto" w:fill="D9E2F3" w:themeFill="accent1" w:themeFillTint="33"/>
          </w:tcPr>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cs="Times New Roman"/>
                <w:sz w:val="20"/>
                <w:szCs w:val="20"/>
              </w:rPr>
            </w:pPr>
            <w:r w:rsidRPr="007C11E3">
              <w:rPr>
                <w:rFonts w:asciiTheme="majorHAnsi" w:hAnsiTheme="majorHAnsi" w:cs="Times New Roman"/>
                <w:sz w:val="20"/>
                <w:szCs w:val="20"/>
                <w:lang w:val="en-US"/>
              </w:rPr>
              <w:t>pattern</w:t>
            </w:r>
            <w:r w:rsidRPr="007C11E3">
              <w:rPr>
                <w:rFonts w:asciiTheme="majorHAnsi" w:hAnsiTheme="majorHAnsi" w:cs="Times New Roman"/>
                <w:sz w:val="20"/>
                <w:szCs w:val="20"/>
              </w:rPr>
              <w:t xml:space="preserve">/ </w:t>
            </w:r>
            <w:r w:rsidRPr="007C11E3">
              <w:rPr>
                <w:rFonts w:asciiTheme="majorHAnsi" w:hAnsiTheme="majorHAnsi" w:cs="Times New Roman"/>
                <w:sz w:val="20"/>
                <w:szCs w:val="20"/>
                <w:lang w:val="en-US"/>
              </w:rPr>
              <w:t xml:space="preserve">specimen - </w:t>
            </w:r>
            <w:r w:rsidRPr="007C11E3">
              <w:rPr>
                <w:rFonts w:asciiTheme="majorHAnsi" w:hAnsiTheme="majorHAnsi" w:cs="Times New Roman"/>
                <w:sz w:val="20"/>
                <w:szCs w:val="20"/>
              </w:rPr>
              <w:t>образец</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rPr>
            </w:pPr>
            <w:r w:rsidRPr="007C11E3">
              <w:rPr>
                <w:rFonts w:asciiTheme="majorHAnsi" w:hAnsiTheme="majorHAnsi"/>
                <w:sz w:val="20"/>
                <w:szCs w:val="20"/>
                <w:lang w:val="en-US"/>
              </w:rPr>
              <w:t xml:space="preserve">set phrases – </w:t>
            </w:r>
            <w:r w:rsidRPr="007C11E3">
              <w:rPr>
                <w:rFonts w:asciiTheme="majorHAnsi" w:hAnsiTheme="majorHAnsi"/>
                <w:sz w:val="20"/>
                <w:szCs w:val="20"/>
              </w:rPr>
              <w:t>стандартные фразы</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rPr>
            </w:pPr>
            <w:r w:rsidRPr="007C11E3">
              <w:rPr>
                <w:rFonts w:asciiTheme="majorHAnsi" w:hAnsiTheme="majorHAnsi" w:cs="Times New Roman"/>
                <w:sz w:val="20"/>
                <w:szCs w:val="20"/>
                <w:lang w:val="en-US"/>
              </w:rPr>
              <w:t>to compose</w:t>
            </w:r>
            <w:r w:rsidRPr="007C11E3">
              <w:rPr>
                <w:rFonts w:asciiTheme="majorHAnsi" w:hAnsiTheme="majorHAnsi" w:cs="Times New Roman"/>
                <w:sz w:val="20"/>
                <w:szCs w:val="20"/>
              </w:rPr>
              <w:t xml:space="preserve"> - составлять</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lang w:val="en-US"/>
              </w:rPr>
            </w:pPr>
            <w:r w:rsidRPr="007C11E3">
              <w:rPr>
                <w:rFonts w:asciiTheme="majorHAnsi" w:hAnsiTheme="majorHAnsi" w:cs="Times New Roman"/>
                <w:sz w:val="20"/>
                <w:szCs w:val="20"/>
                <w:lang w:val="en-US"/>
              </w:rPr>
              <w:t xml:space="preserve">to acquire skills of – </w:t>
            </w:r>
            <w:r w:rsidRPr="007C11E3">
              <w:rPr>
                <w:rFonts w:asciiTheme="majorHAnsi" w:hAnsiTheme="majorHAnsi" w:cs="Times New Roman"/>
                <w:sz w:val="20"/>
                <w:szCs w:val="20"/>
              </w:rPr>
              <w:t>приобрести</w:t>
            </w:r>
            <w:r w:rsidRPr="007C11E3">
              <w:rPr>
                <w:rFonts w:asciiTheme="majorHAnsi" w:hAnsiTheme="majorHAnsi" w:cs="Times New Roman"/>
                <w:sz w:val="20"/>
                <w:szCs w:val="20"/>
                <w:lang w:val="en-US"/>
              </w:rPr>
              <w:t xml:space="preserve"> </w:t>
            </w:r>
            <w:r w:rsidRPr="007C11E3">
              <w:rPr>
                <w:rFonts w:asciiTheme="majorHAnsi" w:hAnsiTheme="majorHAnsi" w:cs="Times New Roman"/>
                <w:sz w:val="20"/>
                <w:szCs w:val="20"/>
              </w:rPr>
              <w:t>навыки</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rPr>
            </w:pPr>
            <w:r w:rsidRPr="007C11E3">
              <w:rPr>
                <w:rFonts w:asciiTheme="majorHAnsi" w:hAnsiTheme="majorHAnsi" w:cs="Times New Roman"/>
                <w:sz w:val="20"/>
                <w:szCs w:val="20"/>
                <w:lang w:val="en-US"/>
              </w:rPr>
              <w:t>complete</w:t>
            </w:r>
            <w:r w:rsidRPr="007C11E3">
              <w:rPr>
                <w:rFonts w:asciiTheme="majorHAnsi" w:hAnsiTheme="majorHAnsi" w:cs="Times New Roman"/>
                <w:sz w:val="20"/>
                <w:szCs w:val="20"/>
              </w:rPr>
              <w:t xml:space="preserve"> - законченный</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rPr>
            </w:pPr>
            <w:r w:rsidRPr="007C11E3">
              <w:rPr>
                <w:rFonts w:asciiTheme="majorHAnsi" w:hAnsiTheme="majorHAnsi" w:cs="Times New Roman"/>
                <w:sz w:val="20"/>
                <w:szCs w:val="20"/>
                <w:lang w:val="en-US"/>
              </w:rPr>
              <w:t>exact</w:t>
            </w:r>
            <w:r w:rsidRPr="007C11E3">
              <w:rPr>
                <w:rFonts w:asciiTheme="majorHAnsi" w:hAnsiTheme="majorHAnsi" w:cs="Times New Roman"/>
                <w:sz w:val="20"/>
                <w:szCs w:val="20"/>
              </w:rPr>
              <w:t xml:space="preserve"> – точный, достоверный</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rPr>
            </w:pPr>
            <w:r w:rsidRPr="007C11E3">
              <w:rPr>
                <w:rFonts w:asciiTheme="majorHAnsi" w:hAnsiTheme="majorHAnsi" w:cs="Times New Roman"/>
                <w:sz w:val="20"/>
                <w:szCs w:val="20"/>
                <w:lang w:val="en-US"/>
              </w:rPr>
              <w:t>relevant</w:t>
            </w:r>
            <w:r w:rsidRPr="007C11E3">
              <w:rPr>
                <w:rFonts w:asciiTheme="majorHAnsi" w:hAnsiTheme="majorHAnsi" w:cs="Times New Roman"/>
                <w:sz w:val="20"/>
                <w:szCs w:val="20"/>
              </w:rPr>
              <w:t xml:space="preserve"> - уместный</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cs="Times New Roman"/>
                <w:sz w:val="20"/>
                <w:szCs w:val="20"/>
              </w:rPr>
            </w:pPr>
            <w:r w:rsidRPr="007C11E3">
              <w:rPr>
                <w:rFonts w:asciiTheme="majorHAnsi" w:hAnsiTheme="majorHAnsi" w:cs="Times New Roman"/>
                <w:sz w:val="20"/>
                <w:szCs w:val="20"/>
                <w:lang w:val="en-US"/>
              </w:rPr>
              <w:t>favorable</w:t>
            </w:r>
            <w:r w:rsidRPr="007C11E3">
              <w:rPr>
                <w:rFonts w:asciiTheme="majorHAnsi" w:hAnsiTheme="majorHAnsi" w:cs="Times New Roman"/>
                <w:sz w:val="20"/>
                <w:szCs w:val="20"/>
              </w:rPr>
              <w:t xml:space="preserve"> – благоприятный</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rPr>
            </w:pPr>
            <w:r w:rsidRPr="007C11E3">
              <w:rPr>
                <w:rFonts w:asciiTheme="majorHAnsi" w:hAnsiTheme="majorHAnsi" w:cs="Times New Roman"/>
                <w:sz w:val="20"/>
                <w:szCs w:val="20"/>
                <w:lang w:val="en-US"/>
              </w:rPr>
              <w:t xml:space="preserve">attractive - </w:t>
            </w:r>
            <w:r w:rsidRPr="007C11E3">
              <w:rPr>
                <w:rFonts w:asciiTheme="majorHAnsi" w:hAnsiTheme="majorHAnsi" w:cs="Times New Roman"/>
                <w:sz w:val="20"/>
                <w:szCs w:val="20"/>
              </w:rPr>
              <w:t>привлекательный</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rPr>
            </w:pPr>
            <w:r w:rsidRPr="007C11E3">
              <w:rPr>
                <w:rFonts w:asciiTheme="majorHAnsi" w:hAnsiTheme="majorHAnsi" w:cs="Times New Roman"/>
                <w:sz w:val="20"/>
                <w:szCs w:val="20"/>
                <w:lang w:val="en-US"/>
              </w:rPr>
              <w:t>addition</w:t>
            </w:r>
            <w:r w:rsidRPr="007C11E3">
              <w:rPr>
                <w:rFonts w:asciiTheme="majorHAnsi" w:hAnsiTheme="majorHAnsi" w:cs="Times New Roman"/>
                <w:sz w:val="20"/>
                <w:szCs w:val="20"/>
              </w:rPr>
              <w:t xml:space="preserve"> - добавление</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lang w:val="en-US"/>
              </w:rPr>
            </w:pPr>
            <w:r w:rsidRPr="007C11E3">
              <w:rPr>
                <w:rFonts w:asciiTheme="majorHAnsi" w:hAnsiTheme="majorHAnsi" w:cs="Times New Roman"/>
                <w:sz w:val="20"/>
                <w:szCs w:val="20"/>
                <w:lang w:val="en-US"/>
              </w:rPr>
              <w:t xml:space="preserve">to leave space for – </w:t>
            </w:r>
            <w:r w:rsidRPr="007C11E3">
              <w:rPr>
                <w:rFonts w:asciiTheme="majorHAnsi" w:hAnsiTheme="majorHAnsi" w:cs="Times New Roman"/>
                <w:sz w:val="20"/>
                <w:szCs w:val="20"/>
              </w:rPr>
              <w:t>оставить</w:t>
            </w:r>
            <w:r w:rsidRPr="007C11E3">
              <w:rPr>
                <w:rFonts w:asciiTheme="majorHAnsi" w:hAnsiTheme="majorHAnsi" w:cs="Times New Roman"/>
                <w:sz w:val="20"/>
                <w:szCs w:val="20"/>
                <w:lang w:val="en-US"/>
              </w:rPr>
              <w:t xml:space="preserve"> </w:t>
            </w:r>
            <w:r w:rsidRPr="007C11E3">
              <w:rPr>
                <w:rFonts w:asciiTheme="majorHAnsi" w:hAnsiTheme="majorHAnsi" w:cs="Times New Roman"/>
                <w:sz w:val="20"/>
                <w:szCs w:val="20"/>
              </w:rPr>
              <w:t>место</w:t>
            </w:r>
            <w:r w:rsidRPr="007C11E3">
              <w:rPr>
                <w:rFonts w:asciiTheme="majorHAnsi" w:hAnsiTheme="majorHAnsi" w:cs="Times New Roman"/>
                <w:sz w:val="20"/>
                <w:szCs w:val="20"/>
                <w:lang w:val="en-US"/>
              </w:rPr>
              <w:t xml:space="preserve"> </w:t>
            </w:r>
            <w:r w:rsidRPr="007C11E3">
              <w:rPr>
                <w:rFonts w:asciiTheme="majorHAnsi" w:hAnsiTheme="majorHAnsi" w:cs="Times New Roman"/>
                <w:sz w:val="20"/>
                <w:szCs w:val="20"/>
              </w:rPr>
              <w:t>для</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lang w:val="en-US"/>
              </w:rPr>
            </w:pPr>
            <w:r w:rsidRPr="007C11E3">
              <w:rPr>
                <w:rFonts w:asciiTheme="majorHAnsi" w:hAnsiTheme="majorHAnsi" w:cs="Times New Roman"/>
                <w:sz w:val="20"/>
                <w:szCs w:val="20"/>
                <w:lang w:val="en-US"/>
              </w:rPr>
              <w:t xml:space="preserve">to make a draft – </w:t>
            </w:r>
            <w:r w:rsidRPr="007C11E3">
              <w:rPr>
                <w:rFonts w:asciiTheme="majorHAnsi" w:hAnsiTheme="majorHAnsi" w:cs="Times New Roman"/>
                <w:sz w:val="20"/>
                <w:szCs w:val="20"/>
              </w:rPr>
              <w:t>составить</w:t>
            </w:r>
            <w:r w:rsidRPr="007C11E3">
              <w:rPr>
                <w:rFonts w:asciiTheme="majorHAnsi" w:hAnsiTheme="majorHAnsi" w:cs="Times New Roman"/>
                <w:sz w:val="20"/>
                <w:szCs w:val="20"/>
                <w:lang w:val="en-US"/>
              </w:rPr>
              <w:t xml:space="preserve"> </w:t>
            </w:r>
            <w:r w:rsidRPr="007C11E3">
              <w:rPr>
                <w:rFonts w:asciiTheme="majorHAnsi" w:hAnsiTheme="majorHAnsi" w:cs="Times New Roman"/>
                <w:sz w:val="20"/>
                <w:szCs w:val="20"/>
              </w:rPr>
              <w:t>черновик</w:t>
            </w:r>
          </w:p>
          <w:p w:rsidR="00DB1568" w:rsidRPr="007C11E3" w:rsidRDefault="00DB1568" w:rsidP="00DB1568">
            <w:pPr>
              <w:pStyle w:val="a3"/>
              <w:numPr>
                <w:ilvl w:val="0"/>
                <w:numId w:val="6"/>
              </w:numPr>
              <w:tabs>
                <w:tab w:val="left" w:pos="0"/>
                <w:tab w:val="left" w:pos="284"/>
              </w:tabs>
              <w:spacing w:after="0" w:line="240" w:lineRule="auto"/>
              <w:ind w:left="0" w:right="-108" w:firstLine="0"/>
              <w:rPr>
                <w:rFonts w:asciiTheme="majorHAnsi" w:hAnsiTheme="majorHAnsi"/>
                <w:sz w:val="20"/>
                <w:szCs w:val="20"/>
                <w:lang w:val="en-US"/>
              </w:rPr>
            </w:pPr>
            <w:r w:rsidRPr="007C11E3">
              <w:rPr>
                <w:rFonts w:asciiTheme="majorHAnsi" w:hAnsiTheme="majorHAnsi"/>
                <w:sz w:val="20"/>
                <w:szCs w:val="20"/>
                <w:lang w:val="en-US"/>
              </w:rPr>
              <w:t xml:space="preserve">to present an idea – </w:t>
            </w:r>
            <w:r w:rsidRPr="007C11E3">
              <w:rPr>
                <w:rFonts w:asciiTheme="majorHAnsi" w:hAnsiTheme="majorHAnsi"/>
                <w:sz w:val="20"/>
                <w:szCs w:val="20"/>
              </w:rPr>
              <w:t>выразить</w:t>
            </w:r>
            <w:r w:rsidRPr="007C11E3">
              <w:rPr>
                <w:rFonts w:asciiTheme="majorHAnsi" w:hAnsiTheme="majorHAnsi"/>
                <w:sz w:val="20"/>
                <w:szCs w:val="20"/>
                <w:lang w:val="en-US"/>
              </w:rPr>
              <w:t xml:space="preserve"> </w:t>
            </w:r>
            <w:r w:rsidRPr="007C11E3">
              <w:rPr>
                <w:rFonts w:asciiTheme="majorHAnsi" w:hAnsiTheme="majorHAnsi"/>
                <w:sz w:val="20"/>
                <w:szCs w:val="20"/>
              </w:rPr>
              <w:t>идею</w:t>
            </w:r>
          </w:p>
          <w:p w:rsidR="00DB1568" w:rsidRPr="007C11E3" w:rsidRDefault="00DB1568" w:rsidP="00DB1568">
            <w:pPr>
              <w:pStyle w:val="a3"/>
              <w:numPr>
                <w:ilvl w:val="0"/>
                <w:numId w:val="6"/>
              </w:numPr>
              <w:tabs>
                <w:tab w:val="left" w:pos="0"/>
                <w:tab w:val="left" w:pos="284"/>
              </w:tabs>
              <w:spacing w:after="0" w:line="240" w:lineRule="auto"/>
              <w:ind w:left="0" w:firstLine="0"/>
              <w:rPr>
                <w:rFonts w:asciiTheme="majorHAnsi" w:hAnsiTheme="majorHAnsi"/>
                <w:sz w:val="20"/>
                <w:szCs w:val="20"/>
                <w:lang w:val="en-US"/>
              </w:rPr>
            </w:pPr>
            <w:r w:rsidRPr="007C11E3">
              <w:rPr>
                <w:rFonts w:asciiTheme="majorHAnsi" w:hAnsiTheme="majorHAnsi"/>
                <w:sz w:val="20"/>
                <w:szCs w:val="20"/>
                <w:lang w:val="en-US"/>
              </w:rPr>
              <w:t xml:space="preserve">to cover the main points – </w:t>
            </w:r>
            <w:r w:rsidRPr="007C11E3">
              <w:rPr>
                <w:rFonts w:asciiTheme="majorHAnsi" w:hAnsiTheme="majorHAnsi"/>
                <w:sz w:val="20"/>
                <w:szCs w:val="20"/>
              </w:rPr>
              <w:t>охватывать</w:t>
            </w:r>
            <w:r w:rsidRPr="007C11E3">
              <w:rPr>
                <w:rFonts w:asciiTheme="majorHAnsi" w:hAnsiTheme="majorHAnsi"/>
                <w:sz w:val="20"/>
                <w:szCs w:val="20"/>
                <w:lang w:val="en-US"/>
              </w:rPr>
              <w:t xml:space="preserve"> </w:t>
            </w:r>
            <w:r w:rsidRPr="007C11E3">
              <w:rPr>
                <w:rFonts w:asciiTheme="majorHAnsi" w:hAnsiTheme="majorHAnsi"/>
                <w:sz w:val="20"/>
                <w:szCs w:val="20"/>
              </w:rPr>
              <w:t>главные</w:t>
            </w:r>
            <w:r w:rsidRPr="007C11E3">
              <w:rPr>
                <w:rFonts w:asciiTheme="majorHAnsi" w:hAnsiTheme="majorHAnsi"/>
                <w:sz w:val="20"/>
                <w:szCs w:val="20"/>
                <w:lang w:val="en-US"/>
              </w:rPr>
              <w:t xml:space="preserve"> </w:t>
            </w:r>
            <w:r w:rsidRPr="007C11E3">
              <w:rPr>
                <w:rFonts w:asciiTheme="majorHAnsi" w:hAnsiTheme="majorHAnsi"/>
                <w:sz w:val="20"/>
                <w:szCs w:val="20"/>
              </w:rPr>
              <w:t>пункты</w:t>
            </w:r>
          </w:p>
        </w:tc>
        <w:tc>
          <w:tcPr>
            <w:tcW w:w="3686" w:type="dxa"/>
            <w:shd w:val="clear" w:color="auto" w:fill="D9E2F3" w:themeFill="accent1" w:themeFillTint="33"/>
          </w:tcPr>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comma – </w:t>
            </w:r>
            <w:r w:rsidRPr="007C11E3">
              <w:rPr>
                <w:rFonts w:asciiTheme="majorHAnsi" w:hAnsiTheme="majorHAnsi"/>
                <w:sz w:val="20"/>
                <w:szCs w:val="20"/>
              </w:rPr>
              <w:t>запятая</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rPr>
            </w:pPr>
            <w:r w:rsidRPr="007C11E3">
              <w:rPr>
                <w:rFonts w:asciiTheme="majorHAnsi" w:hAnsiTheme="majorHAnsi"/>
                <w:sz w:val="20"/>
                <w:szCs w:val="20"/>
                <w:lang w:val="en-US"/>
              </w:rPr>
              <w:t>colon –</w:t>
            </w:r>
            <w:r w:rsidRPr="007C11E3">
              <w:rPr>
                <w:rFonts w:asciiTheme="majorHAnsi" w:hAnsiTheme="majorHAnsi"/>
                <w:sz w:val="20"/>
                <w:szCs w:val="20"/>
              </w:rPr>
              <w:t>двоеточие</w:t>
            </w:r>
          </w:p>
          <w:p w:rsidR="00DB1568" w:rsidRPr="007C11E3" w:rsidRDefault="00DB1568" w:rsidP="00DB1568">
            <w:pPr>
              <w:pStyle w:val="a3"/>
              <w:numPr>
                <w:ilvl w:val="0"/>
                <w:numId w:val="6"/>
              </w:numPr>
              <w:tabs>
                <w:tab w:val="left" w:pos="177"/>
                <w:tab w:val="left" w:pos="255"/>
              </w:tabs>
              <w:spacing w:after="0" w:line="240" w:lineRule="auto"/>
              <w:ind w:left="-108" w:right="-108" w:firstLine="0"/>
              <w:rPr>
                <w:rFonts w:asciiTheme="majorHAnsi" w:hAnsiTheme="majorHAnsi"/>
                <w:sz w:val="20"/>
                <w:szCs w:val="20"/>
              </w:rPr>
            </w:pPr>
            <w:r w:rsidRPr="007C11E3">
              <w:rPr>
                <w:rFonts w:asciiTheme="majorHAnsi" w:hAnsiTheme="majorHAnsi" w:cs="Times New Roman"/>
                <w:sz w:val="20"/>
                <w:szCs w:val="20"/>
                <w:lang w:val="en-US"/>
              </w:rPr>
              <w:t>heading</w:t>
            </w:r>
            <w:r w:rsidRPr="007C11E3">
              <w:rPr>
                <w:rFonts w:asciiTheme="majorHAnsi" w:hAnsiTheme="majorHAnsi" w:cs="Times New Roman"/>
                <w:sz w:val="20"/>
                <w:szCs w:val="20"/>
              </w:rPr>
              <w:t xml:space="preserve"> - заголовок</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salutation – </w:t>
            </w:r>
            <w:r w:rsidRPr="007C11E3">
              <w:rPr>
                <w:rFonts w:asciiTheme="majorHAnsi" w:hAnsiTheme="majorHAnsi"/>
                <w:sz w:val="20"/>
                <w:szCs w:val="20"/>
              </w:rPr>
              <w:t>приветствие</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introduction – </w:t>
            </w:r>
            <w:r w:rsidRPr="007C11E3">
              <w:rPr>
                <w:rFonts w:asciiTheme="majorHAnsi" w:hAnsiTheme="majorHAnsi"/>
                <w:sz w:val="20"/>
                <w:szCs w:val="20"/>
              </w:rPr>
              <w:t>введение</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invitation – </w:t>
            </w:r>
            <w:r w:rsidRPr="007C11E3">
              <w:rPr>
                <w:rFonts w:asciiTheme="majorHAnsi" w:hAnsiTheme="majorHAnsi"/>
                <w:sz w:val="20"/>
                <w:szCs w:val="20"/>
              </w:rPr>
              <w:t>приглашение</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congratulation – </w:t>
            </w:r>
            <w:r w:rsidRPr="007C11E3">
              <w:rPr>
                <w:rFonts w:asciiTheme="majorHAnsi" w:hAnsiTheme="majorHAnsi"/>
                <w:sz w:val="20"/>
                <w:szCs w:val="20"/>
              </w:rPr>
              <w:t>поздравление</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rPr>
            </w:pPr>
            <w:r w:rsidRPr="007C11E3">
              <w:rPr>
                <w:rFonts w:asciiTheme="majorHAnsi" w:hAnsiTheme="majorHAnsi"/>
                <w:sz w:val="20"/>
                <w:szCs w:val="20"/>
                <w:lang w:val="en-US"/>
              </w:rPr>
              <w:t>enquiry</w:t>
            </w:r>
            <w:r w:rsidRPr="007C11E3">
              <w:rPr>
                <w:rFonts w:asciiTheme="majorHAnsi" w:hAnsiTheme="majorHAnsi"/>
                <w:sz w:val="20"/>
                <w:szCs w:val="20"/>
              </w:rPr>
              <w:t xml:space="preserve"> – запрос</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rPr>
            </w:pPr>
            <w:r w:rsidRPr="007C11E3">
              <w:rPr>
                <w:rFonts w:asciiTheme="majorHAnsi" w:hAnsiTheme="majorHAnsi"/>
                <w:sz w:val="20"/>
                <w:szCs w:val="20"/>
                <w:lang w:val="en-US"/>
              </w:rPr>
              <w:t>order</w:t>
            </w:r>
            <w:r w:rsidRPr="007C11E3">
              <w:rPr>
                <w:rFonts w:asciiTheme="majorHAnsi" w:hAnsiTheme="majorHAnsi"/>
                <w:sz w:val="20"/>
                <w:szCs w:val="20"/>
              </w:rPr>
              <w:t xml:space="preserve"> – заказ</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rPr>
            </w:pPr>
            <w:r w:rsidRPr="007C11E3">
              <w:rPr>
                <w:rFonts w:asciiTheme="majorHAnsi" w:hAnsiTheme="majorHAnsi"/>
                <w:sz w:val="20"/>
                <w:szCs w:val="20"/>
                <w:lang w:val="en-US"/>
              </w:rPr>
              <w:t>offer</w:t>
            </w:r>
            <w:r w:rsidRPr="007C11E3">
              <w:rPr>
                <w:rFonts w:asciiTheme="majorHAnsi" w:hAnsiTheme="majorHAnsi"/>
                <w:sz w:val="20"/>
                <w:szCs w:val="20"/>
              </w:rPr>
              <w:t xml:space="preserve"> – предложение</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claim – </w:t>
            </w:r>
            <w:r w:rsidRPr="007C11E3">
              <w:rPr>
                <w:rFonts w:asciiTheme="majorHAnsi" w:hAnsiTheme="majorHAnsi"/>
                <w:sz w:val="20"/>
                <w:szCs w:val="20"/>
              </w:rPr>
              <w:t>жалоба</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agreement – </w:t>
            </w:r>
            <w:r w:rsidRPr="007C11E3">
              <w:rPr>
                <w:rFonts w:asciiTheme="majorHAnsi" w:hAnsiTheme="majorHAnsi"/>
                <w:sz w:val="20"/>
                <w:szCs w:val="20"/>
              </w:rPr>
              <w:t>соглашение</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advertising – </w:t>
            </w:r>
            <w:r w:rsidRPr="007C11E3">
              <w:rPr>
                <w:rFonts w:asciiTheme="majorHAnsi" w:hAnsiTheme="majorHAnsi"/>
                <w:sz w:val="20"/>
                <w:szCs w:val="20"/>
              </w:rPr>
              <w:t>реклама</w:t>
            </w:r>
          </w:p>
          <w:p w:rsidR="00DB1568" w:rsidRPr="007C11E3" w:rsidRDefault="00DB1568" w:rsidP="00DB1568">
            <w:pPr>
              <w:pStyle w:val="a3"/>
              <w:numPr>
                <w:ilvl w:val="0"/>
                <w:numId w:val="6"/>
              </w:numPr>
              <w:tabs>
                <w:tab w:val="left" w:pos="177"/>
                <w:tab w:val="left" w:pos="480"/>
              </w:tabs>
              <w:spacing w:after="0" w:line="240" w:lineRule="auto"/>
              <w:ind w:left="-108" w:firstLine="0"/>
              <w:rPr>
                <w:rFonts w:asciiTheme="majorHAnsi" w:hAnsiTheme="majorHAnsi"/>
                <w:sz w:val="20"/>
                <w:szCs w:val="20"/>
                <w:lang w:val="en-US"/>
              </w:rPr>
            </w:pPr>
            <w:r w:rsidRPr="007C11E3">
              <w:rPr>
                <w:rFonts w:asciiTheme="majorHAnsi" w:hAnsiTheme="majorHAnsi"/>
                <w:sz w:val="20"/>
                <w:szCs w:val="20"/>
                <w:lang w:val="en-US"/>
              </w:rPr>
              <w:t xml:space="preserve">in a polite form – </w:t>
            </w:r>
            <w:r w:rsidRPr="007C11E3">
              <w:rPr>
                <w:rFonts w:asciiTheme="majorHAnsi" w:hAnsiTheme="majorHAnsi"/>
                <w:sz w:val="20"/>
                <w:szCs w:val="20"/>
              </w:rPr>
              <w:t>в</w:t>
            </w:r>
            <w:r w:rsidRPr="007C11E3">
              <w:rPr>
                <w:rFonts w:asciiTheme="majorHAnsi" w:hAnsiTheme="majorHAnsi"/>
                <w:sz w:val="20"/>
                <w:szCs w:val="20"/>
                <w:lang w:val="en-US"/>
              </w:rPr>
              <w:t xml:space="preserve"> </w:t>
            </w:r>
            <w:r w:rsidRPr="007C11E3">
              <w:rPr>
                <w:rFonts w:asciiTheme="majorHAnsi" w:hAnsiTheme="majorHAnsi"/>
                <w:sz w:val="20"/>
                <w:szCs w:val="20"/>
              </w:rPr>
              <w:t>вежливой</w:t>
            </w:r>
            <w:r w:rsidRPr="007C11E3">
              <w:rPr>
                <w:rFonts w:asciiTheme="majorHAnsi" w:hAnsiTheme="majorHAnsi"/>
                <w:sz w:val="20"/>
                <w:szCs w:val="20"/>
                <w:lang w:val="en-US"/>
              </w:rPr>
              <w:t xml:space="preserve"> </w:t>
            </w:r>
            <w:r w:rsidRPr="007C11E3">
              <w:rPr>
                <w:rFonts w:asciiTheme="majorHAnsi" w:hAnsiTheme="majorHAnsi"/>
                <w:sz w:val="20"/>
                <w:szCs w:val="20"/>
              </w:rPr>
              <w:t>форме</w:t>
            </w:r>
          </w:p>
        </w:tc>
      </w:tr>
    </w:tbl>
    <w:p w:rsidR="00DB1568" w:rsidRPr="0036497D"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Default="00DB1568" w:rsidP="00DB1568">
      <w:pPr>
        <w:pStyle w:val="a3"/>
        <w:rPr>
          <w:lang w:val="en-US"/>
        </w:rPr>
      </w:pPr>
    </w:p>
    <w:p w:rsidR="00DB1568" w:rsidRPr="0036497D" w:rsidRDefault="00DB1568" w:rsidP="00DB1568">
      <w:pPr>
        <w:pStyle w:val="a3"/>
        <w:rPr>
          <w:lang w:val="en-US"/>
        </w:rPr>
      </w:pPr>
    </w:p>
    <w:p w:rsidR="00DB1568" w:rsidRDefault="00DB1568" w:rsidP="00DB1568">
      <w:pPr>
        <w:pStyle w:val="a3"/>
        <w:ind w:left="0"/>
        <w:rPr>
          <w:rFonts w:ascii="Times New Roman" w:hAnsi="Times New Roman" w:cs="Times New Roman"/>
          <w:b/>
          <w:sz w:val="28"/>
          <w:szCs w:val="28"/>
        </w:rPr>
      </w:pPr>
      <w:r w:rsidRPr="009647AB">
        <w:rPr>
          <w:rFonts w:ascii="Times New Roman" w:hAnsi="Times New Roman" w:cs="Times New Roman"/>
          <w:b/>
          <w:sz w:val="28"/>
          <w:szCs w:val="28"/>
          <w:highlight w:val="yellow"/>
          <w:lang w:val="en-US"/>
        </w:rPr>
        <w:t>V</w:t>
      </w:r>
      <w:r w:rsidRPr="009647AB">
        <w:rPr>
          <w:rFonts w:ascii="Times New Roman" w:hAnsi="Times New Roman" w:cs="Times New Roman"/>
          <w:b/>
          <w:sz w:val="28"/>
          <w:szCs w:val="28"/>
          <w:highlight w:val="yellow"/>
        </w:rPr>
        <w:t xml:space="preserve">. Составьте </w:t>
      </w:r>
      <w:r w:rsidRPr="009647AB">
        <w:rPr>
          <w:rFonts w:ascii="Times New Roman" w:hAnsi="Times New Roman" w:cs="Times New Roman"/>
          <w:b/>
          <w:sz w:val="28"/>
          <w:szCs w:val="28"/>
          <w:highlight w:val="yellow"/>
          <w:u w:val="single"/>
        </w:rPr>
        <w:t>2 деловых письма:</w:t>
      </w:r>
      <w:r w:rsidRPr="009647AB">
        <w:rPr>
          <w:rFonts w:ascii="Times New Roman" w:hAnsi="Times New Roman" w:cs="Times New Roman"/>
          <w:b/>
          <w:sz w:val="28"/>
          <w:szCs w:val="28"/>
          <w:highlight w:val="yellow"/>
        </w:rPr>
        <w:t xml:space="preserve"> </w:t>
      </w:r>
      <w:r w:rsidRPr="0036497D">
        <w:rPr>
          <w:rFonts w:ascii="Times New Roman" w:hAnsi="Times New Roman" w:cs="Times New Roman"/>
          <w:b/>
          <w:sz w:val="28"/>
          <w:szCs w:val="28"/>
          <w:highlight w:val="green"/>
        </w:rPr>
        <w:t>п</w:t>
      </w:r>
      <w:r>
        <w:rPr>
          <w:rFonts w:ascii="Times New Roman" w:hAnsi="Times New Roman" w:cs="Times New Roman"/>
          <w:b/>
          <w:sz w:val="28"/>
          <w:szCs w:val="28"/>
          <w:highlight w:val="green"/>
        </w:rPr>
        <w:t>исьмо-предложение и письмо-запрос</w:t>
      </w:r>
      <w:r w:rsidRPr="0036497D">
        <w:rPr>
          <w:rFonts w:ascii="Times New Roman" w:hAnsi="Times New Roman" w:cs="Times New Roman"/>
          <w:b/>
          <w:sz w:val="28"/>
          <w:szCs w:val="28"/>
          <w:highlight w:val="green"/>
        </w:rPr>
        <w:t>.</w:t>
      </w:r>
      <w:r>
        <w:rPr>
          <w:rFonts w:ascii="Times New Roman" w:hAnsi="Times New Roman" w:cs="Times New Roman"/>
          <w:b/>
          <w:sz w:val="28"/>
          <w:szCs w:val="28"/>
        </w:rPr>
        <w:t xml:space="preserve"> </w:t>
      </w:r>
      <w:r w:rsidRPr="009647AB">
        <w:rPr>
          <w:rFonts w:ascii="Times New Roman" w:hAnsi="Times New Roman" w:cs="Times New Roman"/>
          <w:b/>
          <w:sz w:val="28"/>
          <w:szCs w:val="28"/>
          <w:highlight w:val="yellow"/>
        </w:rPr>
        <w:t xml:space="preserve">Важно, чтобы в письме были указаны все реквизиты (адрес) и должность как отправителя, так и получателя, подпись, </w:t>
      </w:r>
      <w:proofErr w:type="spellStart"/>
      <w:proofErr w:type="gramStart"/>
      <w:r w:rsidRPr="009647AB">
        <w:rPr>
          <w:rFonts w:ascii="Times New Roman" w:hAnsi="Times New Roman" w:cs="Times New Roman"/>
          <w:b/>
          <w:sz w:val="28"/>
          <w:szCs w:val="28"/>
          <w:highlight w:val="yellow"/>
        </w:rPr>
        <w:t>дата..</w:t>
      </w:r>
      <w:proofErr w:type="gramEnd"/>
      <w:r w:rsidRPr="0036497D">
        <w:rPr>
          <w:rFonts w:ascii="Times New Roman" w:hAnsi="Times New Roman" w:cs="Times New Roman"/>
          <w:b/>
          <w:sz w:val="28"/>
          <w:szCs w:val="28"/>
          <w:highlight w:val="yellow"/>
        </w:rPr>
        <w:t>Данные</w:t>
      </w:r>
      <w:proofErr w:type="spellEnd"/>
      <w:r w:rsidRPr="0036497D">
        <w:rPr>
          <w:rFonts w:ascii="Times New Roman" w:hAnsi="Times New Roman" w:cs="Times New Roman"/>
          <w:b/>
          <w:sz w:val="28"/>
          <w:szCs w:val="28"/>
          <w:highlight w:val="yellow"/>
        </w:rPr>
        <w:t xml:space="preserve"> НЕ левые, а ваши))</w:t>
      </w:r>
      <w:r>
        <w:rPr>
          <w:rFonts w:ascii="Times New Roman" w:hAnsi="Times New Roman" w:cs="Times New Roman"/>
          <w:b/>
          <w:sz w:val="28"/>
          <w:szCs w:val="28"/>
        </w:rPr>
        <w:t xml:space="preserve">, </w:t>
      </w:r>
      <w:r w:rsidRPr="0036497D">
        <w:rPr>
          <w:rFonts w:ascii="Times New Roman" w:hAnsi="Times New Roman" w:cs="Times New Roman"/>
          <w:b/>
          <w:sz w:val="28"/>
          <w:szCs w:val="28"/>
          <w:highlight w:val="yellow"/>
        </w:rPr>
        <w:t>по возможности, например, имя…</w:t>
      </w:r>
    </w:p>
    <w:p w:rsidR="00DB1568" w:rsidRDefault="00DB1568" w:rsidP="00DB1568">
      <w:pPr>
        <w:pStyle w:val="a3"/>
        <w:ind w:left="0"/>
        <w:rPr>
          <w:rFonts w:ascii="Times New Roman" w:hAnsi="Times New Roman" w:cs="Times New Roman"/>
          <w:b/>
          <w:sz w:val="28"/>
          <w:szCs w:val="28"/>
          <w:u w:val="single"/>
        </w:rPr>
      </w:pPr>
      <w:r w:rsidRPr="0036497D">
        <w:rPr>
          <w:rFonts w:ascii="Times New Roman" w:hAnsi="Times New Roman" w:cs="Times New Roman"/>
          <w:b/>
          <w:sz w:val="28"/>
          <w:szCs w:val="28"/>
          <w:highlight w:val="green"/>
        </w:rPr>
        <w:t xml:space="preserve">Прикрепляю </w:t>
      </w:r>
      <w:r w:rsidRPr="0036497D">
        <w:rPr>
          <w:rFonts w:ascii="Times New Roman" w:hAnsi="Times New Roman" w:cs="Times New Roman"/>
          <w:b/>
          <w:sz w:val="28"/>
          <w:szCs w:val="28"/>
          <w:highlight w:val="green"/>
          <w:u w:val="single"/>
        </w:rPr>
        <w:t>образец</w:t>
      </w:r>
      <w:r>
        <w:rPr>
          <w:rFonts w:ascii="Times New Roman" w:hAnsi="Times New Roman" w:cs="Times New Roman"/>
          <w:b/>
          <w:sz w:val="28"/>
          <w:szCs w:val="28"/>
          <w:u w:val="single"/>
        </w:rPr>
        <w:t xml:space="preserve"> </w:t>
      </w:r>
      <w:r w:rsidRPr="0036497D">
        <w:rPr>
          <w:rFonts w:ascii="Times New Roman" w:hAnsi="Times New Roman" w:cs="Times New Roman"/>
          <w:b/>
          <w:sz w:val="28"/>
          <w:szCs w:val="28"/>
          <w:highlight w:val="green"/>
          <w:u w:val="single"/>
        </w:rPr>
        <w:t>письма</w:t>
      </w:r>
      <w:r w:rsidRPr="00C84D69">
        <w:rPr>
          <w:rFonts w:ascii="Times New Roman" w:hAnsi="Times New Roman" w:cs="Times New Roman"/>
          <w:b/>
          <w:sz w:val="28"/>
          <w:szCs w:val="28"/>
          <w:highlight w:val="green"/>
          <w:u w:val="single"/>
        </w:rPr>
        <w:t>-запроса</w:t>
      </w:r>
    </w:p>
    <w:p w:rsidR="00DB1568" w:rsidRPr="00DB1568" w:rsidRDefault="00DB1568" w:rsidP="00DB1568">
      <w:pPr>
        <w:pStyle w:val="a3"/>
        <w:ind w:left="0"/>
        <w:rPr>
          <w:rFonts w:ascii="Times New Roman" w:hAnsi="Times New Roman" w:cs="Times New Roman"/>
          <w:b/>
          <w:color w:val="FF0000"/>
          <w:sz w:val="28"/>
          <w:szCs w:val="28"/>
          <w:u w:val="single"/>
        </w:rPr>
      </w:pPr>
      <w:r w:rsidRPr="00DB1568">
        <w:rPr>
          <w:rFonts w:ascii="Times New Roman" w:hAnsi="Times New Roman" w:cs="Times New Roman"/>
          <w:b/>
          <w:color w:val="FF0000"/>
          <w:sz w:val="28"/>
          <w:szCs w:val="28"/>
          <w:u w:val="single"/>
        </w:rPr>
        <w:t>Данные сам поставлю оставляйте место</w:t>
      </w:r>
    </w:p>
    <w:p w:rsidR="00DB1568" w:rsidRDefault="00DB1568" w:rsidP="00DB1568">
      <w:pPr>
        <w:pStyle w:val="a3"/>
        <w:ind w:left="0"/>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lastRenderedPageBreak/>
        <w:drawing>
          <wp:anchor distT="0" distB="0" distL="114300" distR="114300" simplePos="0" relativeHeight="251659264" behindDoc="1" locked="0" layoutInCell="1" allowOverlap="1" wp14:anchorId="6078E364" wp14:editId="18B86A8B">
            <wp:simplePos x="0" y="0"/>
            <wp:positionH relativeFrom="column">
              <wp:posOffset>-147320</wp:posOffset>
            </wp:positionH>
            <wp:positionV relativeFrom="paragraph">
              <wp:posOffset>165100</wp:posOffset>
            </wp:positionV>
            <wp:extent cx="5647690" cy="8151495"/>
            <wp:effectExtent l="19050" t="0" r="0" b="0"/>
            <wp:wrapTight wrapText="bothSides">
              <wp:wrapPolygon edited="0">
                <wp:start x="-73" y="0"/>
                <wp:lineTo x="-73" y="21555"/>
                <wp:lineTo x="21566" y="21555"/>
                <wp:lineTo x="21566" y="0"/>
                <wp:lineTo x="-73" y="0"/>
              </wp:wrapPolygon>
            </wp:wrapTight>
            <wp:docPr id="3" name="Рисунок 2" descr="223 письмо-запро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3 письмо-запрос.jpg"/>
                    <pic:cNvPicPr/>
                  </pic:nvPicPr>
                  <pic:blipFill>
                    <a:blip r:embed="rId5" cstate="print"/>
                    <a:stretch>
                      <a:fillRect/>
                    </a:stretch>
                  </pic:blipFill>
                  <pic:spPr>
                    <a:xfrm>
                      <a:off x="0" y="0"/>
                      <a:ext cx="5647690" cy="8151495"/>
                    </a:xfrm>
                    <a:prstGeom prst="rect">
                      <a:avLst/>
                    </a:prstGeom>
                  </pic:spPr>
                </pic:pic>
              </a:graphicData>
            </a:graphic>
          </wp:anchor>
        </w:drawing>
      </w:r>
    </w:p>
    <w:p w:rsidR="00DB1568" w:rsidRPr="00DB1568" w:rsidRDefault="00DB1568" w:rsidP="00DB1568">
      <w:pPr>
        <w:pStyle w:val="a3"/>
        <w:ind w:left="0"/>
        <w:rPr>
          <w:rFonts w:ascii="Times New Roman" w:hAnsi="Times New Roman" w:cs="Times New Roman"/>
          <w:b/>
          <w:sz w:val="28"/>
          <w:szCs w:val="28"/>
        </w:rPr>
      </w:pPr>
    </w:p>
    <w:p w:rsidR="00DB1568" w:rsidRDefault="00DB1568" w:rsidP="00DB1568">
      <w:pPr>
        <w:pStyle w:val="a3"/>
        <w:ind w:left="0"/>
        <w:rPr>
          <w:rFonts w:ascii="Times New Roman" w:hAnsi="Times New Roman" w:cs="Times New Roman"/>
          <w:b/>
          <w:sz w:val="28"/>
          <w:szCs w:val="28"/>
        </w:rPr>
      </w:pPr>
    </w:p>
    <w:p w:rsidR="00DB1568" w:rsidRDefault="00DB1568" w:rsidP="00DB1568">
      <w:pPr>
        <w:pStyle w:val="a3"/>
        <w:ind w:left="0"/>
        <w:rPr>
          <w:rFonts w:ascii="Times New Roman" w:hAnsi="Times New Roman" w:cs="Times New Roman"/>
          <w:b/>
          <w:sz w:val="28"/>
          <w:szCs w:val="28"/>
        </w:rPr>
      </w:pPr>
    </w:p>
    <w:p w:rsidR="00DB1568" w:rsidRDefault="00DB1568" w:rsidP="00DB1568">
      <w:pPr>
        <w:pStyle w:val="a3"/>
        <w:ind w:left="0"/>
        <w:rPr>
          <w:rFonts w:ascii="Times New Roman" w:hAnsi="Times New Roman" w:cs="Times New Roman"/>
          <w:b/>
          <w:sz w:val="28"/>
          <w:szCs w:val="28"/>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DB1568" w:rsidRDefault="00DB1568" w:rsidP="00DB1568">
      <w:pPr>
        <w:spacing w:line="240" w:lineRule="auto"/>
        <w:jc w:val="both"/>
        <w:rPr>
          <w:rFonts w:asciiTheme="majorHAnsi" w:hAnsiTheme="majorHAnsi"/>
          <w:b/>
          <w:sz w:val="32"/>
          <w:szCs w:val="32"/>
          <w:highlight w:val="cyan"/>
        </w:rPr>
      </w:pPr>
    </w:p>
    <w:p w:rsidR="00720D32" w:rsidRDefault="00720D32"/>
    <w:sectPr w:rsidR="00720D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FA4231"/>
    <w:multiLevelType w:val="hybridMultilevel"/>
    <w:tmpl w:val="37041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1D4DFA"/>
    <w:multiLevelType w:val="hybridMultilevel"/>
    <w:tmpl w:val="87FA0EA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2E07C9C"/>
    <w:multiLevelType w:val="hybridMultilevel"/>
    <w:tmpl w:val="89F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646A9B"/>
    <w:multiLevelType w:val="hybridMultilevel"/>
    <w:tmpl w:val="D7F8C0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47A2FC2"/>
    <w:multiLevelType w:val="hybridMultilevel"/>
    <w:tmpl w:val="CE506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4F6649B"/>
    <w:multiLevelType w:val="hybridMultilevel"/>
    <w:tmpl w:val="6F7ECDCA"/>
    <w:lvl w:ilvl="0" w:tplc="5A4C8388">
      <w:start w:val="13"/>
      <w:numFmt w:val="decimal"/>
      <w:lvlText w:val="%1."/>
      <w:lvlJc w:val="left"/>
      <w:pPr>
        <w:ind w:left="253" w:hanging="360"/>
      </w:pPr>
      <w:rPr>
        <w:rFonts w:hint="default"/>
      </w:rPr>
    </w:lvl>
    <w:lvl w:ilvl="1" w:tplc="04190019" w:tentative="1">
      <w:start w:val="1"/>
      <w:numFmt w:val="lowerLetter"/>
      <w:lvlText w:val="%2."/>
      <w:lvlJc w:val="left"/>
      <w:pPr>
        <w:ind w:left="973" w:hanging="360"/>
      </w:pPr>
    </w:lvl>
    <w:lvl w:ilvl="2" w:tplc="0419001B" w:tentative="1">
      <w:start w:val="1"/>
      <w:numFmt w:val="lowerRoman"/>
      <w:lvlText w:val="%3."/>
      <w:lvlJc w:val="right"/>
      <w:pPr>
        <w:ind w:left="1693" w:hanging="180"/>
      </w:pPr>
    </w:lvl>
    <w:lvl w:ilvl="3" w:tplc="0419000F" w:tentative="1">
      <w:start w:val="1"/>
      <w:numFmt w:val="decimal"/>
      <w:lvlText w:val="%4."/>
      <w:lvlJc w:val="left"/>
      <w:pPr>
        <w:ind w:left="2413" w:hanging="360"/>
      </w:pPr>
    </w:lvl>
    <w:lvl w:ilvl="4" w:tplc="04190019" w:tentative="1">
      <w:start w:val="1"/>
      <w:numFmt w:val="lowerLetter"/>
      <w:lvlText w:val="%5."/>
      <w:lvlJc w:val="left"/>
      <w:pPr>
        <w:ind w:left="3133" w:hanging="360"/>
      </w:pPr>
    </w:lvl>
    <w:lvl w:ilvl="5" w:tplc="0419001B" w:tentative="1">
      <w:start w:val="1"/>
      <w:numFmt w:val="lowerRoman"/>
      <w:lvlText w:val="%6."/>
      <w:lvlJc w:val="right"/>
      <w:pPr>
        <w:ind w:left="3853" w:hanging="180"/>
      </w:pPr>
    </w:lvl>
    <w:lvl w:ilvl="6" w:tplc="0419000F" w:tentative="1">
      <w:start w:val="1"/>
      <w:numFmt w:val="decimal"/>
      <w:lvlText w:val="%7."/>
      <w:lvlJc w:val="left"/>
      <w:pPr>
        <w:ind w:left="4573" w:hanging="360"/>
      </w:pPr>
    </w:lvl>
    <w:lvl w:ilvl="7" w:tplc="04190019" w:tentative="1">
      <w:start w:val="1"/>
      <w:numFmt w:val="lowerLetter"/>
      <w:lvlText w:val="%8."/>
      <w:lvlJc w:val="left"/>
      <w:pPr>
        <w:ind w:left="5293" w:hanging="360"/>
      </w:pPr>
    </w:lvl>
    <w:lvl w:ilvl="8" w:tplc="0419001B" w:tentative="1">
      <w:start w:val="1"/>
      <w:numFmt w:val="lowerRoman"/>
      <w:lvlText w:val="%9."/>
      <w:lvlJc w:val="right"/>
      <w:pPr>
        <w:ind w:left="6013" w:hanging="180"/>
      </w:pPr>
    </w:lvl>
  </w:abstractNum>
  <w:abstractNum w:abstractNumId="6" w15:restartNumberingAfterBreak="0">
    <w:nsid w:val="7E77758D"/>
    <w:multiLevelType w:val="hybridMultilevel"/>
    <w:tmpl w:val="50B6E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568"/>
    <w:rsid w:val="00720D32"/>
    <w:rsid w:val="00DB1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C24FF"/>
  <w15:chartTrackingRefBased/>
  <w15:docId w15:val="{CD53D081-6DB3-4584-B732-722386BB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56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568"/>
    <w:pPr>
      <w:ind w:left="720"/>
      <w:contextualSpacing/>
    </w:pPr>
  </w:style>
  <w:style w:type="table" w:styleId="a4">
    <w:name w:val="Table Grid"/>
    <w:basedOn w:val="a1"/>
    <w:uiPriority w:val="59"/>
    <w:rsid w:val="00DB1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0"/>
    <w:uiPriority w:val="99"/>
    <w:rsid w:val="00DB1568"/>
    <w:rPr>
      <w:rFonts w:ascii="Times New Roman" w:hAnsi="Times New Roman" w:cs="Times New Roman"/>
      <w:sz w:val="16"/>
      <w:szCs w:val="16"/>
    </w:rPr>
  </w:style>
  <w:style w:type="character" w:styleId="a5">
    <w:name w:val="Hyperlink"/>
    <w:basedOn w:val="a0"/>
    <w:unhideWhenUsed/>
    <w:rsid w:val="00DB15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dc:creator>
  <cp:keywords/>
  <dc:description/>
  <cp:lastModifiedBy>Grey</cp:lastModifiedBy>
  <cp:revision>1</cp:revision>
  <dcterms:created xsi:type="dcterms:W3CDTF">2021-06-19T11:49:00Z</dcterms:created>
  <dcterms:modified xsi:type="dcterms:W3CDTF">2021-06-19T11:58:00Z</dcterms:modified>
</cp:coreProperties>
</file>